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0D1" w:rsidRDefault="00DC00D1" w:rsidP="00DC00D1">
      <w:pPr>
        <w:widowControl/>
        <w:spacing w:line="520" w:lineRule="exact"/>
        <w:jc w:val="left"/>
        <w:rPr>
          <w:rFonts w:ascii="黑体" w:eastAsia="黑体" w:hAnsi="黑体" w:cs="方正大标宋简体"/>
          <w:sz w:val="32"/>
          <w:szCs w:val="32"/>
          <w:lang w:bidi="ar"/>
        </w:rPr>
      </w:pPr>
      <w:r>
        <w:rPr>
          <w:rFonts w:ascii="黑体" w:eastAsia="黑体" w:hAnsi="黑体" w:cs="方正大标宋简体" w:hint="eastAsia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2</w:t>
      </w:r>
    </w:p>
    <w:p w:rsidR="00DC00D1" w:rsidRDefault="00DC00D1" w:rsidP="00DC00D1">
      <w:pPr>
        <w:pStyle w:val="a0"/>
        <w:ind w:firstLineChars="0" w:firstLine="0"/>
        <w:rPr>
          <w:lang w:bidi="ar"/>
        </w:rPr>
      </w:pPr>
    </w:p>
    <w:p w:rsidR="00DC00D1" w:rsidRDefault="00DC00D1" w:rsidP="00DC00D1">
      <w:pPr>
        <w:widowControl/>
        <w:spacing w:line="560" w:lineRule="exact"/>
        <w:jc w:val="center"/>
        <w:rPr>
          <w:rFonts w:ascii="方正小标宋简体" w:eastAsia="方正小标宋简体" w:hAnsi="方正大标宋简体" w:cs="方正大标宋简体"/>
          <w:sz w:val="44"/>
          <w:szCs w:val="44"/>
          <w:lang w:bidi="ar"/>
        </w:rPr>
      </w:pPr>
      <w:r>
        <w:rPr>
          <w:rFonts w:ascii="方正小标宋简体" w:eastAsia="方正小标宋简体" w:hAnsi="方正大标宋简体" w:cs="方正大标宋简体" w:hint="eastAsia"/>
          <w:sz w:val="44"/>
          <w:szCs w:val="44"/>
          <w:lang w:bidi="ar"/>
        </w:rPr>
        <w:t>北京建筑大学自主设立科研创新平台</w:t>
      </w:r>
    </w:p>
    <w:p w:rsidR="00DC00D1" w:rsidRDefault="00DC00D1" w:rsidP="00DC00D1">
      <w:pPr>
        <w:widowControl/>
        <w:spacing w:line="560" w:lineRule="exact"/>
        <w:jc w:val="center"/>
        <w:rPr>
          <w:rFonts w:ascii="方正小标宋简体" w:eastAsia="方正小标宋简体" w:hAnsi="方正大标宋简体" w:cs="方正大标宋简体"/>
          <w:sz w:val="44"/>
          <w:szCs w:val="44"/>
          <w:lang w:bidi="ar"/>
        </w:rPr>
      </w:pPr>
      <w:r>
        <w:rPr>
          <w:rFonts w:ascii="方正小标宋简体" w:eastAsia="方正小标宋简体" w:hAnsi="方正大标宋简体" w:cs="方正大标宋简体" w:hint="eastAsia"/>
          <w:sz w:val="44"/>
          <w:szCs w:val="44"/>
          <w:lang w:bidi="ar"/>
        </w:rPr>
        <w:t>参加周期考核评估名单</w:t>
      </w:r>
    </w:p>
    <w:p w:rsidR="00DC00D1" w:rsidRDefault="00DC00D1" w:rsidP="00DC00D1">
      <w:pPr>
        <w:widowControl/>
        <w:spacing w:line="560" w:lineRule="exact"/>
        <w:jc w:val="left"/>
        <w:rPr>
          <w:sz w:val="32"/>
          <w:szCs w:val="40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3581"/>
        <w:gridCol w:w="1463"/>
        <w:gridCol w:w="2448"/>
      </w:tblGrid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平台名称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平台类别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依托（管理）单位</w:t>
            </w:r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工程韧性实验室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设校管</w:t>
            </w:r>
            <w:proofErr w:type="gramEnd"/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  <w:proofErr w:type="gramEnd"/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中国式城乡现代化研究院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设校管</w:t>
            </w:r>
            <w:proofErr w:type="gramEnd"/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  <w:proofErr w:type="gramEnd"/>
          </w:p>
        </w:tc>
      </w:tr>
      <w:tr w:rsidR="00DC00D1" w:rsidTr="003B18D7"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北京城市保护与更新</w:t>
            </w:r>
          </w:p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设校管</w:t>
            </w:r>
            <w:proofErr w:type="gramEnd"/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  <w:proofErr w:type="gramEnd"/>
          </w:p>
        </w:tc>
      </w:tr>
      <w:tr w:rsidR="00DC00D1" w:rsidTr="003B18D7"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城市大数据应用研究中心</w:t>
            </w:r>
          </w:p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（建筑大脑研究院）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设校管</w:t>
            </w:r>
            <w:proofErr w:type="gramEnd"/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  <w:proofErr w:type="gramEnd"/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城市研究院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设校管</w:t>
            </w:r>
            <w:proofErr w:type="gramEnd"/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科发院</w:t>
            </w:r>
            <w:proofErr w:type="gramEnd"/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建筑遗产研究院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建筑学院</w:t>
            </w:r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现代剪纸艺术研究院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建筑学院</w:t>
            </w:r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古桥研究院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土木学院</w:t>
            </w:r>
          </w:p>
        </w:tc>
      </w:tr>
      <w:tr w:rsidR="00DC00D1" w:rsidTr="003B18D7"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城市地下空间与综合管廊</w:t>
            </w:r>
          </w:p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研究中心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土木学院</w:t>
            </w:r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建筑垃圾资源化研究院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土木学院</w:t>
            </w:r>
          </w:p>
        </w:tc>
      </w:tr>
      <w:tr w:rsidR="00DC00D1" w:rsidTr="003B18D7"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工业余热利用与节能</w:t>
            </w:r>
          </w:p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环能学院</w:t>
            </w:r>
            <w:proofErr w:type="gramEnd"/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燃气研究中心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环能学院</w:t>
            </w:r>
            <w:proofErr w:type="gramEnd"/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海绵城市研究院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环能学院</w:t>
            </w:r>
            <w:proofErr w:type="gramEnd"/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工程法律研究院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经管学院</w:t>
            </w:r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城市管理研究院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经管学院</w:t>
            </w:r>
          </w:p>
        </w:tc>
      </w:tr>
      <w:tr w:rsidR="00DC00D1" w:rsidTr="003B18D7">
        <w:trPr>
          <w:trHeight w:val="510"/>
        </w:trPr>
        <w:tc>
          <w:tcPr>
            <w:tcW w:w="846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绿色建造研究院</w:t>
            </w:r>
          </w:p>
        </w:tc>
        <w:tc>
          <w:tcPr>
            <w:tcW w:w="1559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校设院管</w:t>
            </w:r>
          </w:p>
        </w:tc>
        <w:tc>
          <w:tcPr>
            <w:tcW w:w="2602" w:type="dxa"/>
            <w:vAlign w:val="center"/>
          </w:tcPr>
          <w:p w:rsidR="00DC00D1" w:rsidRDefault="00DC00D1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经管学院</w:t>
            </w:r>
          </w:p>
        </w:tc>
      </w:tr>
    </w:tbl>
    <w:p w:rsidR="00EF5420" w:rsidRDefault="00EF5420">
      <w:bookmarkStart w:id="0" w:name="_GoBack"/>
      <w:bookmarkEnd w:id="0"/>
    </w:p>
    <w:sectPr w:rsidR="00EF5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D1"/>
    <w:rsid w:val="00DC00D1"/>
    <w:rsid w:val="00E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E2C6A-AA87-41E3-AB68-B6BFBB89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DC00D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"/>
    <w:link w:val="a4"/>
    <w:uiPriority w:val="99"/>
    <w:qFormat/>
    <w:rsid w:val="00DC00D1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宋体"/>
      <w:sz w:val="32"/>
      <w:szCs w:val="32"/>
    </w:rPr>
  </w:style>
  <w:style w:type="character" w:customStyle="1" w:styleId="a4">
    <w:name w:val="正文文本 字符"/>
    <w:basedOn w:val="a1"/>
    <w:link w:val="a0"/>
    <w:uiPriority w:val="99"/>
    <w:qFormat/>
    <w:rsid w:val="00DC00D1"/>
    <w:rPr>
      <w:rFonts w:ascii="仿宋_GB2312" w:eastAsia="仿宋_GB2312" w:hAnsi="宋体"/>
      <w:sz w:val="32"/>
      <w:szCs w:val="32"/>
    </w:rPr>
  </w:style>
  <w:style w:type="table" w:styleId="a5">
    <w:name w:val="Table Grid"/>
    <w:uiPriority w:val="39"/>
    <w:qFormat/>
    <w:rsid w:val="00DC00D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2024-12-16T02:21:00Z</dcterms:created>
  <dcterms:modified xsi:type="dcterms:W3CDTF">2024-12-16T02:21:00Z</dcterms:modified>
</cp:coreProperties>
</file>