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40"/>
          <w:szCs w:val="28"/>
        </w:rPr>
      </w:pPr>
      <w:r>
        <w:rPr>
          <w:rFonts w:ascii="Times New Roman" w:hAnsi="Times New Roman" w:cs="Times New Roman"/>
          <w:b/>
          <w:sz w:val="40"/>
          <w:szCs w:val="28"/>
        </w:rPr>
        <w:t>环境技术进步奖</w:t>
      </w:r>
      <w:r>
        <w:rPr>
          <w:rFonts w:hint="eastAsia" w:ascii="Times New Roman" w:hAnsi="Times New Roman" w:cs="Times New Roman"/>
          <w:b/>
          <w:sz w:val="40"/>
          <w:szCs w:val="28"/>
          <w:lang w:val="en-US" w:eastAsia="zh-CN"/>
        </w:rPr>
        <w:t>提名工作</w:t>
      </w:r>
      <w:r>
        <w:rPr>
          <w:rFonts w:hint="eastAsia" w:ascii="Times New Roman" w:hAnsi="Times New Roman" w:cs="Times New Roman"/>
          <w:b/>
          <w:sz w:val="40"/>
          <w:szCs w:val="28"/>
        </w:rPr>
        <w:t>常见</w:t>
      </w:r>
      <w:r>
        <w:rPr>
          <w:rFonts w:hint="eastAsia" w:ascii="Times New Roman" w:hAnsi="Times New Roman" w:cs="Times New Roman"/>
          <w:b/>
          <w:sz w:val="40"/>
          <w:szCs w:val="28"/>
          <w:lang w:val="en-US" w:eastAsia="zh-CN"/>
        </w:rPr>
        <w:t>疑问解答</w:t>
      </w:r>
      <w:bookmarkStart w:id="32" w:name="_GoBack"/>
      <w:bookmarkEnd w:id="32"/>
    </w:p>
    <w:p>
      <w:pPr>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（更新时间</w:t>
      </w:r>
      <w:r>
        <w:rPr>
          <w:rFonts w:hint="eastAsia" w:ascii="Times New Roman" w:hAnsi="Times New Roman" w:cs="Times New Roman"/>
          <w:sz w:val="28"/>
          <w:szCs w:val="28"/>
          <w:shd w:val="clear" w:color="auto" w:fill="FFFFFF"/>
        </w:rPr>
        <w:t>：</w:t>
      </w:r>
      <w:r>
        <w:rPr>
          <w:rFonts w:hint="eastAsia" w:ascii="Times New Roman" w:hAnsi="Times New Roman" w:cs="Times New Roman"/>
          <w:sz w:val="28"/>
          <w:szCs w:val="28"/>
          <w:shd w:val="clear" w:color="auto" w:fill="FFFFFF"/>
          <w:lang w:val="en-US" w:eastAsia="zh-CN"/>
        </w:rPr>
        <w:t>2023年6月9日</w:t>
      </w:r>
      <w:r>
        <w:rPr>
          <w:rFonts w:ascii="Times New Roman" w:hAnsi="Times New Roman" w:cs="Times New Roman"/>
          <w:sz w:val="28"/>
          <w:szCs w:val="28"/>
          <w:shd w:val="clear" w:color="auto" w:fill="FFFFFF"/>
        </w:rPr>
        <w:t>）</w:t>
      </w:r>
    </w:p>
    <w:sdt>
      <w:sdtPr>
        <w:rPr>
          <w:lang w:val="zh-CN"/>
        </w:rPr>
        <w:id w:val="-1436980400"/>
        <w:docPartObj>
          <w:docPartGallery w:val="Table of Contents"/>
          <w:docPartUnique/>
        </w:docPartObj>
      </w:sdtPr>
      <w:sdtEndPr>
        <w:rPr>
          <w:b/>
          <w:bCs/>
          <w:lang w:val="zh-CN"/>
        </w:rPr>
      </w:sdtEndPr>
      <w:sdtContent>
        <w:p>
          <w:pPr>
            <w:widowControl/>
            <w:jc w:val="center"/>
            <w:rPr>
              <w:rFonts w:ascii="Times New Roman" w:hAnsi="Times New Roman" w:cs="Times New Roman"/>
              <w:sz w:val="28"/>
              <w:szCs w:val="28"/>
              <w:shd w:val="clear" w:color="auto" w:fill="FFFFFF"/>
            </w:rPr>
          </w:pPr>
          <w:r>
            <w:rPr>
              <w:rFonts w:hint="eastAsia" w:ascii="Times New Roman" w:hAnsi="Times New Roman" w:cs="Times New Roman"/>
              <w:sz w:val="28"/>
              <w:szCs w:val="28"/>
              <w:shd w:val="clear" w:color="auto" w:fill="FFFFFF"/>
            </w:rPr>
            <w:t>索引</w:t>
          </w:r>
        </w:p>
        <w:p>
          <w:pPr>
            <w:pStyle w:val="7"/>
            <w:tabs>
              <w:tab w:val="right" w:leader="dot" w:pos="8306"/>
            </w:tabs>
          </w:pPr>
          <w:r>
            <w:fldChar w:fldCharType="begin"/>
          </w:r>
          <w:r>
            <w:instrText xml:space="preserve"> TOC \o "1-3" \h \z \u </w:instrText>
          </w:r>
          <w:r>
            <w:fldChar w:fldCharType="separate"/>
          </w:r>
          <w:r>
            <w:fldChar w:fldCharType="begin"/>
          </w:r>
          <w:r>
            <w:instrText xml:space="preserve"> HYPERLINK \l _Toc12092 </w:instrText>
          </w:r>
          <w:r>
            <w:fldChar w:fldCharType="separate"/>
          </w:r>
          <w:r>
            <w:rPr>
              <w:rFonts w:ascii="宋体" w:hAnsi="宋体" w:eastAsia="宋体"/>
              <w:szCs w:val="30"/>
            </w:rPr>
            <w:t xml:space="preserve">一、 </w:t>
          </w:r>
          <w:r>
            <w:rPr>
              <w:rFonts w:hint="eastAsia" w:ascii="宋体" w:hAnsi="宋体" w:eastAsia="宋体"/>
              <w:szCs w:val="30"/>
            </w:rPr>
            <w:t>关于《环境技术进步奖奖励办法（试行）》</w:t>
          </w:r>
          <w:r>
            <w:tab/>
          </w:r>
          <w:r>
            <w:fldChar w:fldCharType="begin"/>
          </w:r>
          <w:r>
            <w:instrText xml:space="preserve"> PAGEREF _Toc12092 \h </w:instrText>
          </w:r>
          <w:r>
            <w:fldChar w:fldCharType="separate"/>
          </w:r>
          <w:r>
            <w:t>3</w:t>
          </w:r>
          <w:r>
            <w:fldChar w:fldCharType="end"/>
          </w:r>
          <w:r>
            <w:fldChar w:fldCharType="end"/>
          </w:r>
        </w:p>
        <w:p>
          <w:pPr>
            <w:pStyle w:val="8"/>
            <w:tabs>
              <w:tab w:val="right" w:leader="dot" w:pos="8306"/>
            </w:tabs>
          </w:pPr>
          <w:r>
            <w:rPr>
              <w:bCs/>
              <w:lang w:val="zh-CN"/>
            </w:rPr>
            <w:fldChar w:fldCharType="begin"/>
          </w:r>
          <w:r>
            <w:rPr>
              <w:bCs/>
              <w:lang w:val="zh-CN"/>
            </w:rPr>
            <w:instrText xml:space="preserve"> HYPERLINK \l _Toc23572 </w:instrText>
          </w:r>
          <w:r>
            <w:rPr>
              <w:bCs/>
              <w:lang w:val="zh-CN"/>
            </w:rPr>
            <w:fldChar w:fldCharType="separate"/>
          </w:r>
          <w:r>
            <w:rPr>
              <w:rFonts w:hint="default" w:ascii="宋体" w:hAnsi="宋体" w:eastAsia="宋体"/>
              <w:szCs w:val="30"/>
            </w:rPr>
            <w:t xml:space="preserve">1. </w:t>
          </w:r>
          <w:r>
            <w:rPr>
              <w:rFonts w:hint="eastAsia" w:ascii="宋体" w:hAnsi="宋体" w:eastAsia="宋体"/>
              <w:szCs w:val="30"/>
            </w:rPr>
            <w:t>参评环境技术进步奖是否收费？</w:t>
          </w:r>
          <w:r>
            <w:tab/>
          </w:r>
          <w:r>
            <w:fldChar w:fldCharType="begin"/>
          </w:r>
          <w:r>
            <w:instrText xml:space="preserve"> PAGEREF _Toc23572 \h </w:instrText>
          </w:r>
          <w:r>
            <w:fldChar w:fldCharType="separate"/>
          </w:r>
          <w:r>
            <w:t>3</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_Toc3871 </w:instrText>
          </w:r>
          <w:r>
            <w:rPr>
              <w:bCs/>
              <w:lang w:val="zh-CN"/>
            </w:rPr>
            <w:fldChar w:fldCharType="separate"/>
          </w:r>
          <w:r>
            <w:rPr>
              <w:rFonts w:hint="default" w:ascii="宋体" w:hAnsi="宋体" w:eastAsia="宋体"/>
              <w:szCs w:val="30"/>
            </w:rPr>
            <w:t xml:space="preserve">2. </w:t>
          </w:r>
          <w:r>
            <w:rPr>
              <w:rFonts w:hint="eastAsia" w:ascii="宋体" w:hAnsi="宋体" w:eastAsia="宋体"/>
              <w:szCs w:val="30"/>
            </w:rPr>
            <w:t>参评环境技术进步奖有何奖励？</w:t>
          </w:r>
          <w:r>
            <w:tab/>
          </w:r>
          <w:r>
            <w:fldChar w:fldCharType="begin"/>
          </w:r>
          <w:r>
            <w:instrText xml:space="preserve"> PAGEREF _Toc3871 \h </w:instrText>
          </w:r>
          <w:r>
            <w:fldChar w:fldCharType="separate"/>
          </w:r>
          <w:r>
            <w:t>3</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_Toc27831 </w:instrText>
          </w:r>
          <w:r>
            <w:rPr>
              <w:bCs/>
              <w:lang w:val="zh-CN"/>
            </w:rPr>
            <w:fldChar w:fldCharType="separate"/>
          </w:r>
          <w:r>
            <w:rPr>
              <w:rFonts w:ascii="宋体" w:hAnsi="宋体" w:eastAsia="宋体"/>
              <w:szCs w:val="30"/>
            </w:rPr>
            <w:t xml:space="preserve">二、 </w:t>
          </w:r>
          <w:r>
            <w:rPr>
              <w:rFonts w:hint="eastAsia" w:ascii="宋体" w:hAnsi="宋体" w:eastAsia="宋体"/>
              <w:szCs w:val="30"/>
            </w:rPr>
            <w:t>关于提名资格</w:t>
          </w:r>
          <w:r>
            <w:tab/>
          </w:r>
          <w:r>
            <w:fldChar w:fldCharType="begin"/>
          </w:r>
          <w:r>
            <w:instrText xml:space="preserve"> PAGEREF _Toc27831 \h </w:instrText>
          </w:r>
          <w:r>
            <w:fldChar w:fldCharType="separate"/>
          </w:r>
          <w:r>
            <w:t>3</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_Toc17778 </w:instrText>
          </w:r>
          <w:r>
            <w:rPr>
              <w:bCs/>
              <w:lang w:val="zh-CN"/>
            </w:rPr>
            <w:fldChar w:fldCharType="separate"/>
          </w:r>
          <w:r>
            <w:rPr>
              <w:rFonts w:hint="default" w:ascii="宋体" w:hAnsi="宋体" w:eastAsia="宋体"/>
              <w:szCs w:val="30"/>
            </w:rPr>
            <w:t xml:space="preserve">3. </w:t>
          </w:r>
          <w:r>
            <w:rPr>
              <w:rFonts w:hint="eastAsia" w:ascii="宋体" w:hAnsi="宋体" w:eastAsia="宋体"/>
              <w:szCs w:val="30"/>
            </w:rPr>
            <w:t>关于提名责任。项目团队可以自我提名吗？</w:t>
          </w:r>
          <w:r>
            <w:tab/>
          </w:r>
          <w:r>
            <w:fldChar w:fldCharType="begin"/>
          </w:r>
          <w:r>
            <w:instrText xml:space="preserve"> PAGEREF _Toc17778 \h </w:instrText>
          </w:r>
          <w:r>
            <w:fldChar w:fldCharType="separate"/>
          </w:r>
          <w:r>
            <w:t>3</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_Toc9642 </w:instrText>
          </w:r>
          <w:r>
            <w:rPr>
              <w:bCs/>
              <w:lang w:val="zh-CN"/>
            </w:rPr>
            <w:fldChar w:fldCharType="separate"/>
          </w:r>
          <w:r>
            <w:rPr>
              <w:rFonts w:hint="default" w:ascii="宋体" w:hAnsi="宋体" w:eastAsia="宋体"/>
              <w:szCs w:val="30"/>
            </w:rPr>
            <w:t xml:space="preserve">4. </w:t>
          </w:r>
          <w:r>
            <w:rPr>
              <w:rFonts w:hint="eastAsia" w:ascii="宋体" w:hAnsi="宋体" w:eastAsia="宋体"/>
              <w:szCs w:val="30"/>
            </w:rPr>
            <w:t>提名单位提名项目有数量限制吗？</w:t>
          </w:r>
          <w:r>
            <w:tab/>
          </w:r>
          <w:r>
            <w:fldChar w:fldCharType="begin"/>
          </w:r>
          <w:r>
            <w:instrText xml:space="preserve"> PAGEREF _Toc9642 \h </w:instrText>
          </w:r>
          <w:r>
            <w:fldChar w:fldCharType="separate"/>
          </w:r>
          <w:r>
            <w:t>4</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_Toc18685 </w:instrText>
          </w:r>
          <w:r>
            <w:rPr>
              <w:bCs/>
              <w:lang w:val="zh-CN"/>
            </w:rPr>
            <w:fldChar w:fldCharType="separate"/>
          </w:r>
          <w:r>
            <w:rPr>
              <w:rFonts w:hint="default" w:ascii="宋体" w:hAnsi="宋体" w:eastAsia="宋体"/>
              <w:szCs w:val="30"/>
            </w:rPr>
            <w:t xml:space="preserve">5. </w:t>
          </w:r>
          <w:r>
            <w:rPr>
              <w:rFonts w:hint="eastAsia" w:ascii="宋体" w:hAnsi="宋体" w:eastAsia="宋体"/>
              <w:szCs w:val="30"/>
            </w:rPr>
            <w:t>提名者如何审核提名材料？</w:t>
          </w:r>
          <w:r>
            <w:tab/>
          </w:r>
          <w:r>
            <w:fldChar w:fldCharType="begin"/>
          </w:r>
          <w:r>
            <w:instrText xml:space="preserve"> PAGEREF _Toc18685 \h </w:instrText>
          </w:r>
          <w:r>
            <w:fldChar w:fldCharType="separate"/>
          </w:r>
          <w:r>
            <w:t>4</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_Toc18817 </w:instrText>
          </w:r>
          <w:r>
            <w:rPr>
              <w:bCs/>
              <w:lang w:val="zh-CN"/>
            </w:rPr>
            <w:fldChar w:fldCharType="separate"/>
          </w:r>
          <w:r>
            <w:rPr>
              <w:rFonts w:hint="default" w:ascii="宋体" w:hAnsi="宋体" w:eastAsia="宋体"/>
              <w:szCs w:val="30"/>
            </w:rPr>
            <w:t xml:space="preserve">6. </w:t>
          </w:r>
          <w:r>
            <w:rPr>
              <w:rFonts w:ascii="宋体" w:hAnsi="宋体" w:eastAsia="宋体"/>
              <w:szCs w:val="30"/>
            </w:rPr>
            <w:t>“</w:t>
          </w:r>
          <w:r>
            <w:rPr>
              <w:rFonts w:hint="eastAsia" w:ascii="宋体" w:hAnsi="宋体" w:eastAsia="宋体"/>
              <w:szCs w:val="30"/>
            </w:rPr>
            <w:t>正高级职称人员</w:t>
          </w:r>
          <w:r>
            <w:rPr>
              <w:rFonts w:ascii="宋体" w:hAnsi="宋体" w:eastAsia="宋体"/>
              <w:szCs w:val="30"/>
            </w:rPr>
            <w:t>”</w:t>
          </w:r>
          <w:r>
            <w:rPr>
              <w:rFonts w:hint="eastAsia" w:ascii="宋体" w:hAnsi="宋体" w:eastAsia="宋体"/>
              <w:szCs w:val="30"/>
            </w:rPr>
            <w:t>是指？</w:t>
          </w:r>
          <w:r>
            <w:tab/>
          </w:r>
          <w:r>
            <w:fldChar w:fldCharType="begin"/>
          </w:r>
          <w:r>
            <w:instrText xml:space="preserve"> PAGEREF _Toc18817 \h </w:instrText>
          </w:r>
          <w:r>
            <w:fldChar w:fldCharType="separate"/>
          </w:r>
          <w:r>
            <w:t>5</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_Toc9512 </w:instrText>
          </w:r>
          <w:r>
            <w:rPr>
              <w:bCs/>
              <w:lang w:val="zh-CN"/>
            </w:rPr>
            <w:fldChar w:fldCharType="separate"/>
          </w:r>
          <w:r>
            <w:rPr>
              <w:rFonts w:hint="default" w:ascii="宋体" w:hAnsi="宋体" w:eastAsia="宋体"/>
              <w:szCs w:val="30"/>
            </w:rPr>
            <w:t xml:space="preserve">7. </w:t>
          </w:r>
          <w:r>
            <w:rPr>
              <w:rFonts w:hint="eastAsia" w:ascii="宋体" w:hAnsi="宋体" w:eastAsia="宋体"/>
              <w:szCs w:val="30"/>
            </w:rPr>
            <w:t>如何理解“当3名专家联合提名时，与提名项目任一完成人同一单位的专家不应超过1人”？</w:t>
          </w:r>
          <w:r>
            <w:tab/>
          </w:r>
          <w:r>
            <w:fldChar w:fldCharType="begin"/>
          </w:r>
          <w:r>
            <w:instrText xml:space="preserve"> PAGEREF _Toc9512 \h </w:instrText>
          </w:r>
          <w:r>
            <w:fldChar w:fldCharType="separate"/>
          </w:r>
          <w:r>
            <w:t>5</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_Toc25743 </w:instrText>
          </w:r>
          <w:r>
            <w:rPr>
              <w:bCs/>
              <w:lang w:val="zh-CN"/>
            </w:rPr>
            <w:fldChar w:fldCharType="separate"/>
          </w:r>
          <w:r>
            <w:rPr>
              <w:rFonts w:hint="default" w:ascii="宋体" w:hAnsi="宋体" w:eastAsia="宋体"/>
              <w:szCs w:val="30"/>
            </w:rPr>
            <w:t xml:space="preserve">8. </w:t>
          </w:r>
          <w:r>
            <w:rPr>
              <w:rFonts w:hint="eastAsia" w:ascii="宋体" w:hAnsi="宋体" w:eastAsia="宋体"/>
              <w:szCs w:val="30"/>
            </w:rPr>
            <w:t>关于提名项目的公示？</w:t>
          </w:r>
          <w:r>
            <w:tab/>
          </w:r>
          <w:r>
            <w:fldChar w:fldCharType="begin"/>
          </w:r>
          <w:r>
            <w:instrText xml:space="preserve"> PAGEREF _Toc25743 \h </w:instrText>
          </w:r>
          <w:r>
            <w:fldChar w:fldCharType="separate"/>
          </w:r>
          <w:r>
            <w:t>6</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_Toc12664 </w:instrText>
          </w:r>
          <w:r>
            <w:rPr>
              <w:bCs/>
              <w:lang w:val="zh-CN"/>
            </w:rPr>
            <w:fldChar w:fldCharType="separate"/>
          </w:r>
          <w:r>
            <w:rPr>
              <w:rFonts w:hint="default" w:ascii="宋体" w:hAnsi="宋体" w:eastAsia="宋体"/>
              <w:szCs w:val="30"/>
            </w:rPr>
            <w:t xml:space="preserve">9. </w:t>
          </w:r>
          <w:r>
            <w:rPr>
              <w:rFonts w:hint="eastAsia" w:ascii="宋体" w:hAnsi="宋体" w:eastAsia="宋体"/>
              <w:szCs w:val="30"/>
            </w:rPr>
            <w:t>提名“特等奖”、“一等奖”的项目可否降级参评二等奖？</w:t>
          </w:r>
          <w:r>
            <w:tab/>
          </w:r>
          <w:r>
            <w:fldChar w:fldCharType="begin"/>
          </w:r>
          <w:r>
            <w:instrText xml:space="preserve"> PAGEREF _Toc12664 \h </w:instrText>
          </w:r>
          <w:r>
            <w:fldChar w:fldCharType="separate"/>
          </w:r>
          <w:r>
            <w:t>6</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_Toc25295 </w:instrText>
          </w:r>
          <w:r>
            <w:rPr>
              <w:bCs/>
              <w:lang w:val="zh-CN"/>
            </w:rPr>
            <w:fldChar w:fldCharType="separate"/>
          </w:r>
          <w:r>
            <w:rPr>
              <w:rFonts w:ascii="宋体" w:hAnsi="宋体" w:eastAsia="宋体"/>
              <w:szCs w:val="30"/>
            </w:rPr>
            <w:t xml:space="preserve">三、 </w:t>
          </w:r>
          <w:r>
            <w:rPr>
              <w:rFonts w:hint="eastAsia" w:ascii="宋体" w:hAnsi="宋体" w:eastAsia="宋体"/>
              <w:szCs w:val="30"/>
            </w:rPr>
            <w:t>关于提名项目及项目完成人的条件</w:t>
          </w:r>
          <w:r>
            <w:tab/>
          </w:r>
          <w:r>
            <w:fldChar w:fldCharType="begin"/>
          </w:r>
          <w:r>
            <w:instrText xml:space="preserve"> PAGEREF _Toc25295 \h </w:instrText>
          </w:r>
          <w:r>
            <w:fldChar w:fldCharType="separate"/>
          </w:r>
          <w:r>
            <w:t>7</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_Toc6726 </w:instrText>
          </w:r>
          <w:r>
            <w:rPr>
              <w:bCs/>
              <w:lang w:val="zh-CN"/>
            </w:rPr>
            <w:fldChar w:fldCharType="separate"/>
          </w:r>
          <w:r>
            <w:rPr>
              <w:rFonts w:hint="default" w:ascii="宋体" w:hAnsi="宋体" w:eastAsia="宋体"/>
              <w:szCs w:val="30"/>
            </w:rPr>
            <w:t xml:space="preserve">10. </w:t>
          </w:r>
          <w:r>
            <w:rPr>
              <w:rFonts w:ascii="宋体" w:hAnsi="宋体" w:eastAsia="宋体"/>
              <w:szCs w:val="30"/>
            </w:rPr>
            <w:t>在</w:t>
          </w:r>
          <w:r>
            <w:rPr>
              <w:rFonts w:hint="eastAsia" w:ascii="宋体" w:hAnsi="宋体" w:eastAsia="宋体"/>
              <w:szCs w:val="30"/>
            </w:rPr>
            <w:t>提名</w:t>
          </w:r>
          <w:r>
            <w:rPr>
              <w:rFonts w:ascii="宋体" w:hAnsi="宋体" w:eastAsia="宋体"/>
              <w:szCs w:val="30"/>
            </w:rPr>
            <w:t>通知文件中，提名项目的6个条件必须同时满足才可以吗？</w:t>
          </w:r>
          <w:r>
            <w:tab/>
          </w:r>
          <w:r>
            <w:fldChar w:fldCharType="begin"/>
          </w:r>
          <w:r>
            <w:instrText xml:space="preserve"> PAGEREF _Toc6726 \h </w:instrText>
          </w:r>
          <w:r>
            <w:fldChar w:fldCharType="separate"/>
          </w:r>
          <w:r>
            <w:t>7</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_Toc5725 </w:instrText>
          </w:r>
          <w:r>
            <w:rPr>
              <w:bCs/>
              <w:lang w:val="zh-CN"/>
            </w:rPr>
            <w:fldChar w:fldCharType="separate"/>
          </w:r>
          <w:r>
            <w:rPr>
              <w:rFonts w:hint="default" w:ascii="宋体" w:hAnsi="宋体" w:eastAsia="宋体"/>
              <w:szCs w:val="30"/>
            </w:rPr>
            <w:t xml:space="preserve">11. </w:t>
          </w:r>
          <w:r>
            <w:rPr>
              <w:rFonts w:hint="eastAsia" w:ascii="宋体" w:hAnsi="宋体" w:eastAsia="宋体"/>
              <w:szCs w:val="30"/>
            </w:rPr>
            <w:t>项目完成单位必须是中国环境保护产业协会会员单位吗？</w:t>
          </w:r>
          <w:r>
            <w:tab/>
          </w:r>
          <w:r>
            <w:fldChar w:fldCharType="begin"/>
          </w:r>
          <w:r>
            <w:instrText xml:space="preserve"> PAGEREF _Toc5725 \h </w:instrText>
          </w:r>
          <w:r>
            <w:fldChar w:fldCharType="separate"/>
          </w:r>
          <w:r>
            <w:t>7</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_Toc27607 </w:instrText>
          </w:r>
          <w:r>
            <w:rPr>
              <w:bCs/>
              <w:lang w:val="zh-CN"/>
            </w:rPr>
            <w:fldChar w:fldCharType="separate"/>
          </w:r>
          <w:r>
            <w:rPr>
              <w:rFonts w:hint="default" w:ascii="宋体" w:hAnsi="宋体" w:eastAsia="宋体"/>
              <w:szCs w:val="30"/>
            </w:rPr>
            <w:t xml:space="preserve">12. </w:t>
          </w:r>
          <w:r>
            <w:rPr>
              <w:rFonts w:hint="eastAsia" w:ascii="宋体" w:hAnsi="宋体" w:eastAsia="宋体"/>
              <w:szCs w:val="30"/>
            </w:rPr>
            <w:t>提名项目是否需要同时完成项目验收、专利授权和技术评价（鉴定）?有哪些材料是必备的？</w:t>
          </w:r>
          <w:r>
            <w:tab/>
          </w:r>
          <w:r>
            <w:fldChar w:fldCharType="begin"/>
          </w:r>
          <w:r>
            <w:instrText xml:space="preserve"> PAGEREF _Toc27607 \h </w:instrText>
          </w:r>
          <w:r>
            <w:fldChar w:fldCharType="separate"/>
          </w:r>
          <w:r>
            <w:t>7</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_Toc14999 </w:instrText>
          </w:r>
          <w:r>
            <w:rPr>
              <w:bCs/>
              <w:lang w:val="zh-CN"/>
            </w:rPr>
            <w:fldChar w:fldCharType="separate"/>
          </w:r>
          <w:r>
            <w:rPr>
              <w:rFonts w:hint="default" w:ascii="宋体" w:hAnsi="宋体" w:eastAsia="宋体" w:cs="Times New Roman"/>
              <w:szCs w:val="30"/>
            </w:rPr>
            <w:t xml:space="preserve">13. </w:t>
          </w:r>
          <w:r>
            <w:rPr>
              <w:rFonts w:hint="eastAsia" w:ascii="宋体" w:hAnsi="宋体" w:eastAsia="宋体" w:cs="Times New Roman"/>
              <w:szCs w:val="30"/>
            </w:rPr>
            <w:t>“核心技术成果已经商业规模化应用一年以上”通过什么材料来证明？如果用户是政府部门也算“商业规模化应用”吗？</w:t>
          </w:r>
          <w:r>
            <w:tab/>
          </w:r>
          <w:r>
            <w:fldChar w:fldCharType="begin"/>
          </w:r>
          <w:r>
            <w:instrText xml:space="preserve"> PAGEREF _Toc14999 \h </w:instrText>
          </w:r>
          <w:r>
            <w:fldChar w:fldCharType="separate"/>
          </w:r>
          <w:r>
            <w:t>8</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_Toc7034 </w:instrText>
          </w:r>
          <w:r>
            <w:rPr>
              <w:bCs/>
              <w:lang w:val="zh-CN"/>
            </w:rPr>
            <w:fldChar w:fldCharType="separate"/>
          </w:r>
          <w:r>
            <w:rPr>
              <w:rFonts w:hint="default" w:ascii="宋体" w:hAnsi="宋体" w:eastAsia="宋体"/>
              <w:szCs w:val="30"/>
            </w:rPr>
            <w:t xml:space="preserve">14. </w:t>
          </w:r>
          <w:r>
            <w:rPr>
              <w:rFonts w:hint="eastAsia" w:ascii="宋体" w:hAnsi="宋体" w:eastAsia="宋体"/>
              <w:szCs w:val="30"/>
            </w:rPr>
            <w:t>什么是鉴定？必须是协会的鉴定证书才有效吗？</w:t>
          </w:r>
          <w:r>
            <w:tab/>
          </w:r>
          <w:r>
            <w:fldChar w:fldCharType="begin"/>
          </w:r>
          <w:r>
            <w:instrText xml:space="preserve"> PAGEREF _Toc7034 \h </w:instrText>
          </w:r>
          <w:r>
            <w:fldChar w:fldCharType="separate"/>
          </w:r>
          <w:r>
            <w:t>9</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_Toc8536 </w:instrText>
          </w:r>
          <w:r>
            <w:rPr>
              <w:bCs/>
              <w:lang w:val="zh-CN"/>
            </w:rPr>
            <w:fldChar w:fldCharType="separate"/>
          </w:r>
          <w:r>
            <w:rPr>
              <w:rFonts w:hint="default" w:ascii="宋体" w:hAnsi="宋体" w:eastAsia="宋体"/>
              <w:szCs w:val="30"/>
            </w:rPr>
            <w:t xml:space="preserve">15. </w:t>
          </w:r>
          <w:r>
            <w:rPr>
              <w:rFonts w:ascii="宋体" w:hAnsi="宋体" w:eastAsia="宋体"/>
              <w:szCs w:val="30"/>
            </w:rPr>
            <w:t>“（6）同一技术内容的项目，不得在同一年度提名参加环境技术进步奖时，同时提名参加其他同类奖项的评审。”</w:t>
          </w:r>
          <w:r>
            <w:rPr>
              <w:rFonts w:hint="eastAsia" w:ascii="宋体" w:hAnsi="宋体" w:eastAsia="宋体"/>
              <w:szCs w:val="30"/>
            </w:rPr>
            <w:t>中的“同类奖项”指什么？</w:t>
          </w:r>
          <w:r>
            <w:tab/>
          </w:r>
          <w:r>
            <w:fldChar w:fldCharType="begin"/>
          </w:r>
          <w:r>
            <w:instrText xml:space="preserve"> PAGEREF _Toc8536 \h </w:instrText>
          </w:r>
          <w:r>
            <w:fldChar w:fldCharType="separate"/>
          </w:r>
          <w:r>
            <w:t>10</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_Toc9821 </w:instrText>
          </w:r>
          <w:r>
            <w:rPr>
              <w:bCs/>
              <w:lang w:val="zh-CN"/>
            </w:rPr>
            <w:fldChar w:fldCharType="separate"/>
          </w:r>
          <w:r>
            <w:rPr>
              <w:rFonts w:hint="default" w:ascii="宋体" w:hAnsi="宋体" w:eastAsia="宋体"/>
              <w:szCs w:val="30"/>
            </w:rPr>
            <w:t xml:space="preserve">16. </w:t>
          </w:r>
          <w:r>
            <w:rPr>
              <w:rFonts w:hint="eastAsia" w:ascii="宋体" w:hAnsi="宋体" w:eastAsia="宋体"/>
              <w:szCs w:val="30"/>
            </w:rPr>
            <w:t>项目需要完成成果登记才能提名吗？</w:t>
          </w:r>
          <w:r>
            <w:tab/>
          </w:r>
          <w:r>
            <w:fldChar w:fldCharType="begin"/>
          </w:r>
          <w:r>
            <w:instrText xml:space="preserve"> PAGEREF _Toc9821 \h </w:instrText>
          </w:r>
          <w:r>
            <w:fldChar w:fldCharType="separate"/>
          </w:r>
          <w:r>
            <w:t>10</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_Toc25319 </w:instrText>
          </w:r>
          <w:r>
            <w:rPr>
              <w:bCs/>
              <w:lang w:val="zh-CN"/>
            </w:rPr>
            <w:fldChar w:fldCharType="separate"/>
          </w:r>
          <w:r>
            <w:rPr>
              <w:rFonts w:hint="default" w:ascii="宋体" w:hAnsi="宋体" w:eastAsia="宋体"/>
              <w:szCs w:val="30"/>
            </w:rPr>
            <w:t xml:space="preserve">17. </w:t>
          </w:r>
          <w:r>
            <w:rPr>
              <w:rFonts w:hint="eastAsia" w:ascii="宋体" w:hAnsi="宋体" w:eastAsia="宋体"/>
              <w:szCs w:val="30"/>
            </w:rPr>
            <w:t>《完成人情况表》上的签字，可以找人代签吗？</w:t>
          </w:r>
          <w:r>
            <w:tab/>
          </w:r>
          <w:r>
            <w:fldChar w:fldCharType="begin"/>
          </w:r>
          <w:r>
            <w:instrText xml:space="preserve"> PAGEREF _Toc25319 \h </w:instrText>
          </w:r>
          <w:r>
            <w:fldChar w:fldCharType="separate"/>
          </w:r>
          <w:r>
            <w:t>10</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_Toc23598 </w:instrText>
          </w:r>
          <w:r>
            <w:rPr>
              <w:bCs/>
              <w:lang w:val="zh-CN"/>
            </w:rPr>
            <w:fldChar w:fldCharType="separate"/>
          </w:r>
          <w:r>
            <w:rPr>
              <w:rFonts w:hint="default" w:ascii="宋体" w:hAnsi="宋体" w:eastAsia="宋体"/>
              <w:szCs w:val="30"/>
            </w:rPr>
            <w:t xml:space="preserve">18. </w:t>
          </w:r>
          <w:r>
            <w:rPr>
              <w:rFonts w:ascii="宋体" w:hAnsi="宋体" w:eastAsia="宋体"/>
              <w:szCs w:val="30"/>
            </w:rPr>
            <w:t>项目完成人必须是</w:t>
          </w:r>
          <w:r>
            <w:rPr>
              <w:rFonts w:hint="eastAsia" w:ascii="宋体" w:hAnsi="宋体" w:eastAsia="宋体"/>
              <w:szCs w:val="30"/>
            </w:rPr>
            <w:t>课题</w:t>
          </w:r>
          <w:r>
            <w:rPr>
              <w:rFonts w:ascii="宋体" w:hAnsi="宋体" w:eastAsia="宋体"/>
              <w:szCs w:val="30"/>
            </w:rPr>
            <w:t>验收证书、专利、论文中的</w:t>
          </w:r>
          <w:r>
            <w:rPr>
              <w:rFonts w:hint="eastAsia" w:ascii="宋体" w:hAnsi="宋体" w:eastAsia="宋体"/>
              <w:szCs w:val="30"/>
            </w:rPr>
            <w:t>完成</w:t>
          </w:r>
          <w:r>
            <w:rPr>
              <w:rFonts w:ascii="宋体" w:hAnsi="宋体" w:eastAsia="宋体"/>
              <w:szCs w:val="30"/>
            </w:rPr>
            <w:t>人员吗？</w:t>
          </w:r>
          <w:r>
            <w:tab/>
          </w:r>
          <w:r>
            <w:fldChar w:fldCharType="begin"/>
          </w:r>
          <w:r>
            <w:instrText xml:space="preserve"> PAGEREF _Toc23598 \h </w:instrText>
          </w:r>
          <w:r>
            <w:fldChar w:fldCharType="separate"/>
          </w:r>
          <w:r>
            <w:t>10</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_Toc28310 </w:instrText>
          </w:r>
          <w:r>
            <w:rPr>
              <w:bCs/>
              <w:lang w:val="zh-CN"/>
            </w:rPr>
            <w:fldChar w:fldCharType="separate"/>
          </w:r>
          <w:r>
            <w:rPr>
              <w:rFonts w:ascii="宋体" w:hAnsi="宋体" w:eastAsia="宋体"/>
              <w:szCs w:val="30"/>
            </w:rPr>
            <w:t xml:space="preserve">四、 </w:t>
          </w:r>
          <w:r>
            <w:rPr>
              <w:rFonts w:hint="eastAsia" w:ascii="宋体" w:hAnsi="宋体" w:eastAsia="宋体"/>
              <w:szCs w:val="30"/>
            </w:rPr>
            <w:t>关于提名材料及报送要求</w:t>
          </w:r>
          <w:r>
            <w:tab/>
          </w:r>
          <w:r>
            <w:fldChar w:fldCharType="begin"/>
          </w:r>
          <w:r>
            <w:instrText xml:space="preserve"> PAGEREF _Toc28310 \h </w:instrText>
          </w:r>
          <w:r>
            <w:fldChar w:fldCharType="separate"/>
          </w:r>
          <w:r>
            <w:t>11</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_Toc23509 </w:instrText>
          </w:r>
          <w:r>
            <w:rPr>
              <w:bCs/>
              <w:lang w:val="zh-CN"/>
            </w:rPr>
            <w:fldChar w:fldCharType="separate"/>
          </w:r>
          <w:r>
            <w:rPr>
              <w:rFonts w:hint="default" w:ascii="宋体" w:hAnsi="宋体" w:eastAsia="宋体"/>
              <w:szCs w:val="30"/>
            </w:rPr>
            <w:t xml:space="preserve">19. </w:t>
          </w:r>
          <w:r>
            <w:rPr>
              <w:rFonts w:hint="eastAsia" w:ascii="宋体" w:hAnsi="宋体" w:eastAsia="宋体"/>
              <w:szCs w:val="30"/>
            </w:rPr>
            <w:t>当单位提名时，提名函是指什么？如何说明公示情况？</w:t>
          </w:r>
          <w:r>
            <w:tab/>
          </w:r>
          <w:r>
            <w:fldChar w:fldCharType="begin"/>
          </w:r>
          <w:r>
            <w:instrText xml:space="preserve"> PAGEREF _Toc23509 \h </w:instrText>
          </w:r>
          <w:r>
            <w:fldChar w:fldCharType="separate"/>
          </w:r>
          <w:r>
            <w:t>11</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_Toc2342 </w:instrText>
          </w:r>
          <w:r>
            <w:rPr>
              <w:bCs/>
              <w:lang w:val="zh-CN"/>
            </w:rPr>
            <w:fldChar w:fldCharType="separate"/>
          </w:r>
          <w:r>
            <w:rPr>
              <w:rFonts w:ascii="宋体" w:hAnsi="宋体" w:eastAsia="宋体"/>
              <w:szCs w:val="30"/>
            </w:rPr>
            <w:t xml:space="preserve">五、 </w:t>
          </w:r>
          <w:r>
            <w:rPr>
              <w:rFonts w:hint="eastAsia" w:ascii="宋体" w:hAnsi="宋体" w:eastAsia="宋体"/>
              <w:szCs w:val="30"/>
            </w:rPr>
            <w:t>关于环境技术进步奖提名书</w:t>
          </w:r>
          <w:r>
            <w:tab/>
          </w:r>
          <w:r>
            <w:fldChar w:fldCharType="begin"/>
          </w:r>
          <w:r>
            <w:instrText xml:space="preserve"> PAGEREF _Toc2342 \h </w:instrText>
          </w:r>
          <w:r>
            <w:fldChar w:fldCharType="separate"/>
          </w:r>
          <w:r>
            <w:t>11</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_Toc15032 </w:instrText>
          </w:r>
          <w:r>
            <w:rPr>
              <w:bCs/>
              <w:lang w:val="zh-CN"/>
            </w:rPr>
            <w:fldChar w:fldCharType="separate"/>
          </w:r>
          <w:r>
            <w:rPr>
              <w:rFonts w:hint="default" w:ascii="宋体" w:hAnsi="宋体" w:eastAsia="宋体"/>
              <w:szCs w:val="30"/>
            </w:rPr>
            <w:t xml:space="preserve">20. </w:t>
          </w:r>
          <w:r>
            <w:rPr>
              <w:rFonts w:hint="eastAsia" w:ascii="宋体" w:hAnsi="宋体" w:eastAsia="宋体"/>
              <w:szCs w:val="30"/>
            </w:rPr>
            <w:t>“提名者账号”和“项目申报账号”有何不同？哪个账号可以填报《提名书》？提名系统如何使用？</w:t>
          </w:r>
          <w:r>
            <w:tab/>
          </w:r>
          <w:r>
            <w:fldChar w:fldCharType="begin"/>
          </w:r>
          <w:r>
            <w:instrText xml:space="preserve"> PAGEREF _Toc15032 \h </w:instrText>
          </w:r>
          <w:r>
            <w:fldChar w:fldCharType="separate"/>
          </w:r>
          <w:r>
            <w:t>11</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_Toc28515 </w:instrText>
          </w:r>
          <w:r>
            <w:rPr>
              <w:bCs/>
              <w:lang w:val="zh-CN"/>
            </w:rPr>
            <w:fldChar w:fldCharType="separate"/>
          </w:r>
          <w:r>
            <w:rPr>
              <w:rFonts w:hint="default" w:ascii="宋体" w:hAnsi="宋体" w:eastAsia="宋体"/>
              <w:szCs w:val="30"/>
            </w:rPr>
            <w:t xml:space="preserve">21. </w:t>
          </w:r>
          <w:r>
            <w:rPr>
              <w:rFonts w:hint="eastAsia" w:ascii="宋体" w:hAnsi="宋体" w:eastAsia="宋体"/>
              <w:szCs w:val="30"/>
            </w:rPr>
            <w:t>1个“项目申报账号”可以填写多个项目提名书吗？</w:t>
          </w:r>
          <w:r>
            <w:tab/>
          </w:r>
          <w:r>
            <w:fldChar w:fldCharType="begin"/>
          </w:r>
          <w:r>
            <w:instrText xml:space="preserve"> PAGEREF _Toc28515 \h </w:instrText>
          </w:r>
          <w:r>
            <w:fldChar w:fldCharType="separate"/>
          </w:r>
          <w:r>
            <w:t>12</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_Toc21358 </w:instrText>
          </w:r>
          <w:r>
            <w:rPr>
              <w:bCs/>
              <w:lang w:val="zh-CN"/>
            </w:rPr>
            <w:fldChar w:fldCharType="separate"/>
          </w:r>
          <w:r>
            <w:rPr>
              <w:rFonts w:hint="default" w:ascii="宋体" w:hAnsi="宋体"/>
            </w:rPr>
            <w:t xml:space="preserve">22. </w:t>
          </w:r>
          <w:r>
            <w:rPr>
              <w:rFonts w:hint="eastAsia" w:ascii="宋体" w:hAnsi="宋体" w:eastAsia="宋体"/>
              <w:szCs w:val="30"/>
            </w:rPr>
            <w:t>“具体科研计划、基金、课题的名称和编号”可以填写企业内部立项的研发项目吗？</w:t>
          </w:r>
          <w:r>
            <w:tab/>
          </w:r>
          <w:r>
            <w:fldChar w:fldCharType="begin"/>
          </w:r>
          <w:r>
            <w:instrText xml:space="preserve"> PAGEREF _Toc21358 \h </w:instrText>
          </w:r>
          <w:r>
            <w:fldChar w:fldCharType="separate"/>
          </w:r>
          <w:r>
            <w:t>13</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_Toc18076 </w:instrText>
          </w:r>
          <w:r>
            <w:rPr>
              <w:bCs/>
              <w:lang w:val="zh-CN"/>
            </w:rPr>
            <w:fldChar w:fldCharType="separate"/>
          </w:r>
          <w:r>
            <w:rPr>
              <w:rFonts w:hint="default" w:ascii="宋体" w:hAnsi="宋体"/>
            </w:rPr>
            <w:t xml:space="preserve">23. </w:t>
          </w:r>
          <w:r>
            <w:rPr>
              <w:rFonts w:hint="eastAsia" w:ascii="宋体" w:hAnsi="宋体" w:eastAsia="宋体"/>
              <w:szCs w:val="30"/>
            </w:rPr>
            <w:t>“七、推广应用情况、经济效益和社会效益”-“</w:t>
          </w:r>
          <w:r>
            <w:rPr>
              <w:rFonts w:ascii="宋体" w:hAnsi="宋体" w:eastAsia="宋体"/>
              <w:szCs w:val="30"/>
            </w:rPr>
            <w:t>2．近三年来经济效益</w:t>
          </w:r>
          <w:r>
            <w:rPr>
              <w:rFonts w:hint="eastAsia" w:ascii="宋体" w:hAnsi="宋体" w:eastAsia="宋体"/>
              <w:szCs w:val="30"/>
            </w:rPr>
            <w:t>”需要每个完成单位分头填写吗？还是填写总数即可？销售额、利润额如何填写？</w:t>
          </w:r>
          <w:r>
            <w:tab/>
          </w:r>
          <w:r>
            <w:fldChar w:fldCharType="begin"/>
          </w:r>
          <w:r>
            <w:instrText xml:space="preserve"> PAGEREF _Toc18076 \h </w:instrText>
          </w:r>
          <w:r>
            <w:fldChar w:fldCharType="separate"/>
          </w:r>
          <w:r>
            <w:t>13</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_Toc24273 </w:instrText>
          </w:r>
          <w:r>
            <w:rPr>
              <w:bCs/>
              <w:lang w:val="zh-CN"/>
            </w:rPr>
            <w:fldChar w:fldCharType="separate"/>
          </w:r>
          <w:r>
            <w:rPr>
              <w:rFonts w:hint="default" w:ascii="宋体" w:hAnsi="宋体" w:eastAsia="宋体"/>
              <w:szCs w:val="30"/>
            </w:rPr>
            <w:t xml:space="preserve">24. </w:t>
          </w:r>
          <w:r>
            <w:rPr>
              <w:rFonts w:hint="eastAsia" w:ascii="宋体" w:hAnsi="宋体" w:eastAsia="宋体"/>
              <w:szCs w:val="30"/>
            </w:rPr>
            <w:t>对查新报告时间和查新机构有要求吗？查新报告的项目名称需要与申报奖项的项目名称一致吗？</w:t>
          </w:r>
          <w:r>
            <w:tab/>
          </w:r>
          <w:r>
            <w:fldChar w:fldCharType="begin"/>
          </w:r>
          <w:r>
            <w:instrText xml:space="preserve"> PAGEREF _Toc24273 \h </w:instrText>
          </w:r>
          <w:r>
            <w:fldChar w:fldCharType="separate"/>
          </w:r>
          <w:r>
            <w:t>14</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_Toc4579 </w:instrText>
          </w:r>
          <w:r>
            <w:rPr>
              <w:bCs/>
              <w:lang w:val="zh-CN"/>
            </w:rPr>
            <w:fldChar w:fldCharType="separate"/>
          </w:r>
          <w:r>
            <w:rPr>
              <w:rFonts w:hint="default" w:ascii="宋体" w:hAnsi="宋体" w:eastAsia="宋体"/>
              <w:szCs w:val="30"/>
            </w:rPr>
            <w:t xml:space="preserve">25. </w:t>
          </w:r>
          <w:r>
            <w:rPr>
              <w:rFonts w:hint="eastAsia" w:ascii="宋体" w:hAnsi="宋体" w:eastAsia="宋体"/>
              <w:szCs w:val="30"/>
            </w:rPr>
            <w:t>某环境技术应用单位有几十家，应用单位情况是否全部填写？</w:t>
          </w:r>
          <w:r>
            <w:tab/>
          </w:r>
          <w:r>
            <w:fldChar w:fldCharType="begin"/>
          </w:r>
          <w:r>
            <w:instrText xml:space="preserve"> PAGEREF _Toc4579 \h </w:instrText>
          </w:r>
          <w:r>
            <w:fldChar w:fldCharType="separate"/>
          </w:r>
          <w:r>
            <w:t>15</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_Toc21193 </w:instrText>
          </w:r>
          <w:r>
            <w:rPr>
              <w:bCs/>
              <w:lang w:val="zh-CN"/>
            </w:rPr>
            <w:fldChar w:fldCharType="separate"/>
          </w:r>
          <w:r>
            <w:rPr>
              <w:rFonts w:hint="eastAsia" w:ascii="宋体" w:hAnsi="宋体" w:eastAsia="宋体"/>
              <w:szCs w:val="30"/>
            </w:rPr>
            <w:t>六、 联系方式</w:t>
          </w:r>
          <w:r>
            <w:rPr>
              <w:rFonts w:hint="eastAsia" w:ascii="宋体" w:hAnsi="宋体" w:eastAsia="宋体"/>
              <w:szCs w:val="30"/>
              <w:lang w:val="en-US" w:eastAsia="zh-CN"/>
            </w:rPr>
            <w:t>及培训视频</w:t>
          </w:r>
          <w:r>
            <w:tab/>
          </w:r>
          <w:r>
            <w:fldChar w:fldCharType="begin"/>
          </w:r>
          <w:r>
            <w:instrText xml:space="preserve"> PAGEREF _Toc21193 \h </w:instrText>
          </w:r>
          <w:r>
            <w:fldChar w:fldCharType="separate"/>
          </w:r>
          <w:r>
            <w:t>15</w:t>
          </w:r>
          <w:r>
            <w:fldChar w:fldCharType="end"/>
          </w:r>
          <w:r>
            <w:rPr>
              <w:bCs/>
              <w:lang w:val="zh-CN"/>
            </w:rPr>
            <w:fldChar w:fldCharType="end"/>
          </w:r>
        </w:p>
        <w:p>
          <w:r>
            <w:rPr>
              <w:bCs/>
              <w:lang w:val="zh-CN"/>
            </w:rPr>
            <w:fldChar w:fldCharType="end"/>
          </w:r>
        </w:p>
      </w:sdtContent>
    </w:sdt>
    <w:p>
      <w:pPr>
        <w:widowControl/>
        <w:jc w:val="left"/>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br w:type="page"/>
      </w:r>
    </w:p>
    <w:p>
      <w:pPr>
        <w:jc w:val="center"/>
        <w:rPr>
          <w:rFonts w:ascii="宋体" w:hAnsi="宋体" w:eastAsia="宋体" w:cs="Times New Roman"/>
          <w:sz w:val="30"/>
          <w:szCs w:val="30"/>
          <w:shd w:val="clear" w:color="auto" w:fill="FFFFFF"/>
        </w:rPr>
      </w:pPr>
    </w:p>
    <w:p>
      <w:pPr>
        <w:ind w:firstLine="600" w:firstLineChars="200"/>
        <w:jc w:val="left"/>
        <w:rPr>
          <w:rFonts w:ascii="宋体" w:hAnsi="宋体" w:eastAsia="宋体" w:cs="Times New Roman"/>
          <w:sz w:val="30"/>
          <w:szCs w:val="30"/>
        </w:rPr>
      </w:pPr>
      <w:r>
        <w:rPr>
          <w:rFonts w:ascii="宋体" w:hAnsi="宋体" w:eastAsia="宋体" w:cs="Times New Roman"/>
          <w:sz w:val="30"/>
          <w:szCs w:val="30"/>
        </w:rPr>
        <w:t>本问答</w:t>
      </w:r>
      <w:r>
        <w:rPr>
          <w:rFonts w:hint="eastAsia" w:ascii="宋体" w:hAnsi="宋体" w:eastAsia="宋体" w:cs="Times New Roman"/>
          <w:sz w:val="30"/>
          <w:szCs w:val="30"/>
        </w:rPr>
        <w:t>将定期</w:t>
      </w:r>
      <w:r>
        <w:rPr>
          <w:rFonts w:ascii="宋体" w:hAnsi="宋体" w:eastAsia="宋体" w:cs="Times New Roman"/>
          <w:sz w:val="30"/>
          <w:szCs w:val="30"/>
        </w:rPr>
        <w:t>更新。</w:t>
      </w:r>
    </w:p>
    <w:p>
      <w:pPr>
        <w:pStyle w:val="3"/>
        <w:rPr>
          <w:rFonts w:ascii="宋体" w:hAnsi="宋体" w:eastAsia="宋体"/>
          <w:sz w:val="30"/>
          <w:szCs w:val="30"/>
        </w:rPr>
      </w:pPr>
      <w:bookmarkStart w:id="0" w:name="_Toc12092"/>
      <w:r>
        <w:rPr>
          <w:rFonts w:hint="eastAsia" w:ascii="宋体" w:hAnsi="宋体" w:eastAsia="宋体"/>
          <w:sz w:val="30"/>
          <w:szCs w:val="30"/>
        </w:rPr>
        <w:t>关于《环境技术进步奖奖励办法（试行）》</w:t>
      </w:r>
      <w:bookmarkEnd w:id="0"/>
    </w:p>
    <w:p>
      <w:pPr>
        <w:pStyle w:val="4"/>
        <w:rPr>
          <w:rFonts w:ascii="宋体" w:hAnsi="宋体" w:eastAsia="宋体"/>
          <w:sz w:val="30"/>
          <w:szCs w:val="30"/>
        </w:rPr>
      </w:pPr>
      <w:bookmarkStart w:id="1" w:name="_Toc23572"/>
      <w:r>
        <w:rPr>
          <w:rFonts w:hint="eastAsia" w:ascii="宋体" w:hAnsi="宋体" w:eastAsia="宋体"/>
          <w:sz w:val="30"/>
          <w:szCs w:val="30"/>
        </w:rPr>
        <w:t>参评环境技术进步奖是否收费？</w:t>
      </w:r>
      <w:bookmarkEnd w:id="1"/>
    </w:p>
    <w:p>
      <w:pPr>
        <w:ind w:firstLine="600" w:firstLineChars="200"/>
        <w:jc w:val="left"/>
        <w:rPr>
          <w:rFonts w:ascii="宋体" w:hAnsi="宋体" w:eastAsia="宋体" w:cs="Times New Roman"/>
          <w:sz w:val="30"/>
          <w:szCs w:val="30"/>
        </w:rPr>
      </w:pPr>
      <w:r>
        <w:rPr>
          <w:rFonts w:ascii="宋体" w:hAnsi="宋体" w:eastAsia="宋体" w:cs="Times New Roman"/>
          <w:sz w:val="30"/>
          <w:szCs w:val="30"/>
        </w:rPr>
        <w:t>答：</w:t>
      </w:r>
      <w:r>
        <w:rPr>
          <w:rFonts w:hint="eastAsia" w:ascii="宋体" w:hAnsi="宋体" w:eastAsia="宋体" w:cs="Times New Roman"/>
          <w:sz w:val="30"/>
          <w:szCs w:val="30"/>
        </w:rPr>
        <w:t>我会评奖</w:t>
      </w:r>
      <w:r>
        <w:rPr>
          <w:rFonts w:ascii="宋体" w:hAnsi="宋体" w:eastAsia="宋体" w:cs="Times New Roman"/>
          <w:sz w:val="30"/>
          <w:szCs w:val="30"/>
        </w:rPr>
        <w:t>工作</w:t>
      </w:r>
      <w:r>
        <w:rPr>
          <w:rFonts w:hint="eastAsia" w:ascii="宋体" w:hAnsi="宋体" w:eastAsia="宋体" w:cs="Times New Roman"/>
          <w:sz w:val="30"/>
          <w:szCs w:val="30"/>
        </w:rPr>
        <w:t>经费</w:t>
      </w:r>
      <w:r>
        <w:rPr>
          <w:rFonts w:ascii="宋体" w:hAnsi="宋体" w:eastAsia="宋体" w:cs="Times New Roman"/>
          <w:sz w:val="30"/>
          <w:szCs w:val="30"/>
        </w:rPr>
        <w:t>和活动经费</w:t>
      </w:r>
      <w:r>
        <w:rPr>
          <w:rFonts w:hint="eastAsia" w:ascii="宋体" w:hAnsi="宋体" w:eastAsia="宋体" w:cs="Times New Roman"/>
          <w:sz w:val="30"/>
          <w:szCs w:val="30"/>
        </w:rPr>
        <w:t>自筹</w:t>
      </w:r>
      <w:r>
        <w:rPr>
          <w:rFonts w:ascii="宋体" w:hAnsi="宋体" w:eastAsia="宋体" w:cs="Times New Roman"/>
          <w:sz w:val="30"/>
          <w:szCs w:val="30"/>
        </w:rPr>
        <w:t>，</w:t>
      </w:r>
      <w:r>
        <w:rPr>
          <w:rFonts w:hint="eastAsia" w:ascii="宋体" w:hAnsi="宋体" w:eastAsia="宋体" w:cs="Times New Roman"/>
          <w:sz w:val="30"/>
          <w:szCs w:val="30"/>
        </w:rPr>
        <w:t>不收取参评单位任何费用。</w:t>
      </w:r>
    </w:p>
    <w:p>
      <w:pPr>
        <w:ind w:firstLine="600" w:firstLineChars="200"/>
        <w:jc w:val="left"/>
        <w:rPr>
          <w:rFonts w:ascii="宋体" w:hAnsi="宋体" w:eastAsia="宋体" w:cs="Times New Roman"/>
          <w:sz w:val="30"/>
          <w:szCs w:val="30"/>
        </w:rPr>
      </w:pPr>
    </w:p>
    <w:p>
      <w:pPr>
        <w:pStyle w:val="4"/>
        <w:rPr>
          <w:rFonts w:ascii="宋体" w:hAnsi="宋体" w:eastAsia="宋体"/>
          <w:sz w:val="30"/>
          <w:szCs w:val="30"/>
        </w:rPr>
      </w:pPr>
      <w:bookmarkStart w:id="2" w:name="_Toc3871"/>
      <w:r>
        <w:rPr>
          <w:rFonts w:hint="eastAsia" w:ascii="宋体" w:hAnsi="宋体" w:eastAsia="宋体"/>
          <w:sz w:val="30"/>
          <w:szCs w:val="30"/>
        </w:rPr>
        <w:t>参评环境技术进步奖有何奖励？</w:t>
      </w:r>
      <w:bookmarkEnd w:id="2"/>
    </w:p>
    <w:p>
      <w:pPr>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答：环境技术进步奖遵循精神奖励与物质奖励相结合的原则，以精神奖励为主，物质奖励为辅。我会将通过颁奖活动、媒体报道加强获奖项目的宣传推广，暂时没有奖金。</w:t>
      </w:r>
    </w:p>
    <w:p>
      <w:pPr>
        <w:ind w:firstLine="600" w:firstLineChars="200"/>
        <w:jc w:val="left"/>
        <w:rPr>
          <w:rFonts w:ascii="宋体" w:hAnsi="宋体" w:eastAsia="宋体" w:cs="Times New Roman"/>
          <w:sz w:val="30"/>
          <w:szCs w:val="30"/>
        </w:rPr>
      </w:pPr>
    </w:p>
    <w:p>
      <w:pPr>
        <w:pStyle w:val="3"/>
        <w:rPr>
          <w:rFonts w:ascii="宋体" w:hAnsi="宋体" w:eastAsia="宋体"/>
          <w:sz w:val="30"/>
          <w:szCs w:val="30"/>
        </w:rPr>
      </w:pPr>
      <w:bookmarkStart w:id="3" w:name="_Toc27831"/>
      <w:r>
        <w:rPr>
          <w:rFonts w:hint="eastAsia" w:ascii="宋体" w:hAnsi="宋体" w:eastAsia="宋体"/>
          <w:sz w:val="30"/>
          <w:szCs w:val="30"/>
        </w:rPr>
        <w:t>关于提名资格</w:t>
      </w:r>
      <w:bookmarkEnd w:id="3"/>
    </w:p>
    <w:p>
      <w:pPr>
        <w:pStyle w:val="4"/>
        <w:rPr>
          <w:rFonts w:ascii="宋体" w:hAnsi="宋体" w:eastAsia="宋体"/>
          <w:sz w:val="30"/>
          <w:szCs w:val="30"/>
        </w:rPr>
      </w:pPr>
      <w:bookmarkStart w:id="4" w:name="_Toc17778"/>
      <w:r>
        <w:rPr>
          <w:rFonts w:hint="eastAsia" w:ascii="宋体" w:hAnsi="宋体" w:eastAsia="宋体"/>
          <w:sz w:val="30"/>
          <w:szCs w:val="30"/>
        </w:rPr>
        <w:t>关于提名责任。项目团队可以自我提名吗？</w:t>
      </w:r>
      <w:bookmarkEnd w:id="4"/>
    </w:p>
    <w:p>
      <w:pPr>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答：环境技术进步奖采用第三方提名制征集项目。</w:t>
      </w:r>
    </w:p>
    <w:p>
      <w:pPr>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提名单位或提名专家应承担提名、答辩、异议答复等责任，并对相关材料的真实性和准确性负责。提名者应认真审核材料，并对提名材料进行筛选、公示。奖励办不接受项目团队的自行提名或推荐。</w:t>
      </w:r>
    </w:p>
    <w:p>
      <w:pPr>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以下单位和个人可以提名环境技术进步奖：</w:t>
      </w:r>
    </w:p>
    <w:p>
      <w:pPr>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w:t>
      </w:r>
      <w:r>
        <w:rPr>
          <w:rFonts w:ascii="宋体" w:hAnsi="宋体" w:eastAsia="宋体" w:cs="Times New Roman"/>
          <w:sz w:val="30"/>
          <w:szCs w:val="30"/>
        </w:rPr>
        <w:t>1）全国性行业协会；</w:t>
      </w:r>
    </w:p>
    <w:p>
      <w:pPr>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w:t>
      </w:r>
      <w:r>
        <w:rPr>
          <w:rFonts w:ascii="宋体" w:hAnsi="宋体" w:eastAsia="宋体" w:cs="Times New Roman"/>
          <w:sz w:val="30"/>
          <w:szCs w:val="30"/>
        </w:rPr>
        <w:t>2）中国环境保护产业协会各分支机构、副会长单位；</w:t>
      </w:r>
    </w:p>
    <w:p>
      <w:pPr>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w:t>
      </w:r>
      <w:r>
        <w:rPr>
          <w:rFonts w:ascii="宋体" w:hAnsi="宋体" w:eastAsia="宋体" w:cs="Times New Roman"/>
          <w:sz w:val="30"/>
          <w:szCs w:val="30"/>
        </w:rPr>
        <w:t>3）省级环境保护产业协会、副省级城市环境保护产业协会；</w:t>
      </w:r>
    </w:p>
    <w:p>
      <w:pPr>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w:t>
      </w:r>
      <w:r>
        <w:rPr>
          <w:rFonts w:ascii="宋体" w:hAnsi="宋体" w:eastAsia="宋体" w:cs="Times New Roman"/>
          <w:sz w:val="30"/>
          <w:szCs w:val="30"/>
        </w:rPr>
        <w:t>4）环保领域的国家工程技术中心、工程实验室等；</w:t>
      </w:r>
    </w:p>
    <w:p>
      <w:pPr>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w:t>
      </w:r>
      <w:r>
        <w:rPr>
          <w:rFonts w:ascii="宋体" w:hAnsi="宋体" w:eastAsia="宋体" w:cs="Times New Roman"/>
          <w:sz w:val="30"/>
          <w:szCs w:val="30"/>
        </w:rPr>
        <w:t>5）1名院士（中国科学院/中国工程院）与1名正高级职称人员可联合提名；</w:t>
      </w:r>
    </w:p>
    <w:p>
      <w:pPr>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w:t>
      </w:r>
      <w:r>
        <w:rPr>
          <w:rFonts w:ascii="宋体" w:hAnsi="宋体" w:eastAsia="宋体" w:cs="Times New Roman"/>
          <w:sz w:val="30"/>
          <w:szCs w:val="30"/>
        </w:rPr>
        <w:t>6）3名正高级职称人员可联合提名;</w:t>
      </w:r>
    </w:p>
    <w:p>
      <w:pPr>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w:t>
      </w:r>
      <w:r>
        <w:rPr>
          <w:rFonts w:ascii="宋体" w:hAnsi="宋体" w:eastAsia="宋体" w:cs="Times New Roman"/>
          <w:sz w:val="30"/>
          <w:szCs w:val="30"/>
        </w:rPr>
        <w:t>7）政府主管部门或行业主管部门（厅局级及以上）。</w:t>
      </w:r>
    </w:p>
    <w:p>
      <w:pPr>
        <w:jc w:val="left"/>
        <w:rPr>
          <w:rFonts w:ascii="宋体" w:hAnsi="宋体" w:eastAsia="宋体" w:cs="Times New Roman"/>
          <w:sz w:val="30"/>
          <w:szCs w:val="30"/>
        </w:rPr>
      </w:pPr>
    </w:p>
    <w:p>
      <w:pPr>
        <w:pStyle w:val="4"/>
        <w:rPr>
          <w:rFonts w:ascii="宋体" w:hAnsi="宋体" w:eastAsia="宋体"/>
          <w:sz w:val="30"/>
          <w:szCs w:val="30"/>
        </w:rPr>
      </w:pPr>
      <w:bookmarkStart w:id="5" w:name="_Toc9642"/>
      <w:r>
        <w:rPr>
          <w:rFonts w:hint="eastAsia" w:ascii="宋体" w:hAnsi="宋体" w:eastAsia="宋体"/>
          <w:sz w:val="30"/>
          <w:szCs w:val="30"/>
        </w:rPr>
        <w:t>提名单位提名项目有数量限制吗？</w:t>
      </w:r>
      <w:bookmarkEnd w:id="5"/>
    </w:p>
    <w:p>
      <w:pPr>
        <w:numPr>
          <w:ilvl w:val="0"/>
          <w:numId w:val="3"/>
        </w:numPr>
        <w:jc w:val="left"/>
        <w:rPr>
          <w:rFonts w:ascii="宋体" w:hAnsi="宋体" w:eastAsia="宋体" w:cs="Times New Roman"/>
          <w:sz w:val="30"/>
          <w:szCs w:val="30"/>
        </w:rPr>
      </w:pPr>
      <w:r>
        <w:rPr>
          <w:rFonts w:hint="eastAsia" w:ascii="宋体" w:hAnsi="宋体" w:eastAsia="宋体" w:cs="Times New Roman"/>
          <w:sz w:val="30"/>
          <w:szCs w:val="30"/>
        </w:rPr>
        <w:t>答：没有限制。但是提名单位需要对项目材料真实性负责。建议对提名材料进行认真审核。此外，提名专家只能提名1项。</w:t>
      </w:r>
    </w:p>
    <w:p>
      <w:pPr>
        <w:jc w:val="left"/>
        <w:rPr>
          <w:rFonts w:ascii="宋体" w:hAnsi="宋体" w:eastAsia="宋体" w:cs="Times New Roman"/>
          <w:sz w:val="30"/>
          <w:szCs w:val="30"/>
        </w:rPr>
      </w:pPr>
    </w:p>
    <w:p>
      <w:pPr>
        <w:pStyle w:val="4"/>
        <w:rPr>
          <w:rFonts w:ascii="宋体" w:hAnsi="宋体" w:eastAsia="宋体"/>
          <w:sz w:val="30"/>
          <w:szCs w:val="30"/>
        </w:rPr>
      </w:pPr>
      <w:bookmarkStart w:id="6" w:name="_Toc18685"/>
      <w:r>
        <w:rPr>
          <w:rFonts w:hint="eastAsia" w:ascii="宋体" w:hAnsi="宋体" w:eastAsia="宋体"/>
          <w:sz w:val="30"/>
          <w:szCs w:val="30"/>
        </w:rPr>
        <w:t>提名者如何审核提名材料？</w:t>
      </w:r>
      <w:bookmarkEnd w:id="6"/>
    </w:p>
    <w:p>
      <w:pPr>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答：首先，提名者可以用提名账号登录系统，在线查看和下载项目资料。</w:t>
      </w:r>
    </w:p>
    <w:p>
      <w:pPr>
        <w:jc w:val="left"/>
        <w:rPr>
          <w:rFonts w:ascii="宋体" w:hAnsi="宋体" w:eastAsia="宋体" w:cs="Times New Roman"/>
          <w:sz w:val="30"/>
          <w:szCs w:val="30"/>
        </w:rPr>
      </w:pPr>
      <w:r>
        <w:rPr>
          <w:rFonts w:ascii="宋体" w:hAnsi="宋体" w:eastAsia="宋体" w:cs="Times New Roman"/>
          <w:sz w:val="30"/>
          <w:szCs w:val="30"/>
        </w:rPr>
        <w:drawing>
          <wp:inline distT="0" distB="0" distL="0" distR="0">
            <wp:extent cx="5274310" cy="1598930"/>
            <wp:effectExtent l="0" t="0" r="1397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rcRect l="-388" t="7303" r="388" b="32995"/>
                    <a:stretch>
                      <a:fillRect/>
                    </a:stretch>
                  </pic:blipFill>
                  <pic:spPr>
                    <a:xfrm>
                      <a:off x="0" y="0"/>
                      <a:ext cx="5274310" cy="1598930"/>
                    </a:xfrm>
                    <a:prstGeom prst="rect">
                      <a:avLst/>
                    </a:prstGeom>
                    <a:ln>
                      <a:noFill/>
                    </a:ln>
                  </pic:spPr>
                </pic:pic>
              </a:graphicData>
            </a:graphic>
          </wp:inline>
        </w:drawing>
      </w:r>
    </w:p>
    <w:p>
      <w:pPr>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其次，填报人员在线填报完后，导出《正式版提名书》，交给提名者盖章或签字。此时，提名者也可审核提名书。</w:t>
      </w:r>
    </w:p>
    <w:p>
      <w:pPr>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提名者应认真审核填报内容，自行决定是否提名。奖励办将以提名者报送的纸质盖章（或签字</w:t>
      </w:r>
      <w:r>
        <w:rPr>
          <w:rFonts w:ascii="宋体" w:hAnsi="宋体" w:eastAsia="宋体" w:cs="Times New Roman"/>
          <w:sz w:val="30"/>
          <w:szCs w:val="30"/>
        </w:rPr>
        <w:t>）</w:t>
      </w:r>
      <w:r>
        <w:rPr>
          <w:rFonts w:hint="eastAsia" w:ascii="宋体" w:hAnsi="宋体" w:eastAsia="宋体" w:cs="Times New Roman"/>
          <w:sz w:val="30"/>
          <w:szCs w:val="30"/>
        </w:rPr>
        <w:t>的正式版《提名书》作为受理依据。</w:t>
      </w:r>
    </w:p>
    <w:p>
      <w:pPr>
        <w:jc w:val="left"/>
        <w:rPr>
          <w:rFonts w:ascii="宋体" w:hAnsi="宋体" w:eastAsia="宋体" w:cs="Times New Roman"/>
          <w:sz w:val="30"/>
          <w:szCs w:val="30"/>
        </w:rPr>
      </w:pPr>
    </w:p>
    <w:p>
      <w:pPr>
        <w:pStyle w:val="4"/>
        <w:rPr>
          <w:rFonts w:ascii="宋体" w:hAnsi="宋体" w:eastAsia="宋体"/>
          <w:sz w:val="30"/>
          <w:szCs w:val="30"/>
        </w:rPr>
      </w:pPr>
      <w:bookmarkStart w:id="7" w:name="_Toc18817"/>
      <w:r>
        <w:rPr>
          <w:rFonts w:ascii="宋体" w:hAnsi="宋体" w:eastAsia="宋体"/>
          <w:sz w:val="30"/>
          <w:szCs w:val="30"/>
        </w:rPr>
        <w:t>“</w:t>
      </w:r>
      <w:r>
        <w:rPr>
          <w:rFonts w:hint="eastAsia" w:ascii="宋体" w:hAnsi="宋体" w:eastAsia="宋体"/>
          <w:sz w:val="30"/>
          <w:szCs w:val="30"/>
        </w:rPr>
        <w:t>正高级职称人员</w:t>
      </w:r>
      <w:r>
        <w:rPr>
          <w:rFonts w:ascii="宋体" w:hAnsi="宋体" w:eastAsia="宋体"/>
          <w:sz w:val="30"/>
          <w:szCs w:val="30"/>
        </w:rPr>
        <w:t>”</w:t>
      </w:r>
      <w:r>
        <w:rPr>
          <w:rFonts w:hint="eastAsia" w:ascii="宋体" w:hAnsi="宋体" w:eastAsia="宋体"/>
          <w:sz w:val="30"/>
          <w:szCs w:val="30"/>
        </w:rPr>
        <w:t>是指？</w:t>
      </w:r>
      <w:bookmarkEnd w:id="7"/>
    </w:p>
    <w:p>
      <w:pPr>
        <w:ind w:firstLine="600" w:firstLineChars="200"/>
        <w:jc w:val="left"/>
        <w:rPr>
          <w:rFonts w:ascii="宋体" w:hAnsi="宋体" w:eastAsia="宋体" w:cs="Times New Roman"/>
          <w:sz w:val="30"/>
          <w:szCs w:val="30"/>
        </w:rPr>
      </w:pPr>
      <w:r>
        <w:rPr>
          <w:rFonts w:ascii="宋体" w:hAnsi="宋体" w:eastAsia="宋体" w:cs="Times New Roman"/>
          <w:sz w:val="30"/>
          <w:szCs w:val="30"/>
        </w:rPr>
        <w:t>答：</w:t>
      </w:r>
      <w:r>
        <w:rPr>
          <w:rFonts w:hint="eastAsia" w:ascii="宋体" w:hAnsi="宋体" w:eastAsia="宋体" w:cs="Times New Roman"/>
          <w:sz w:val="30"/>
          <w:szCs w:val="30"/>
        </w:rPr>
        <w:t>与</w:t>
      </w:r>
      <w:r>
        <w:rPr>
          <w:rFonts w:ascii="宋体" w:hAnsi="宋体" w:eastAsia="宋体" w:cs="Times New Roman"/>
          <w:sz w:val="30"/>
          <w:szCs w:val="30"/>
        </w:rPr>
        <w:t>环境技术进步奖提名有关的正高级职称一般有</w:t>
      </w:r>
      <w:r>
        <w:rPr>
          <w:rFonts w:hint="eastAsia" w:ascii="宋体" w:hAnsi="宋体" w:eastAsia="宋体" w:cs="Times New Roman"/>
          <w:sz w:val="30"/>
          <w:szCs w:val="30"/>
        </w:rPr>
        <w:t>：</w:t>
      </w:r>
      <w:r>
        <w:rPr>
          <w:rFonts w:ascii="宋体" w:hAnsi="宋体" w:eastAsia="宋体" w:cs="Times New Roman"/>
          <w:sz w:val="30"/>
          <w:szCs w:val="30"/>
        </w:rPr>
        <w:t>高等院校</w:t>
      </w:r>
      <w:r>
        <w:rPr>
          <w:rFonts w:hint="eastAsia" w:ascii="宋体" w:hAnsi="宋体" w:eastAsia="宋体" w:cs="Times New Roman"/>
          <w:sz w:val="30"/>
          <w:szCs w:val="30"/>
        </w:rPr>
        <w:t>教授、科研机构研究员、工程领域</w:t>
      </w:r>
      <w:r>
        <w:rPr>
          <w:rFonts w:ascii="宋体" w:hAnsi="宋体" w:eastAsia="宋体" w:cs="Times New Roman"/>
          <w:sz w:val="30"/>
          <w:szCs w:val="30"/>
        </w:rPr>
        <w:t>教授级高级工程师或研究员级高级工程师</w:t>
      </w:r>
      <w:r>
        <w:rPr>
          <w:rFonts w:hint="eastAsia" w:ascii="宋体" w:hAnsi="宋体" w:eastAsia="宋体" w:cs="Times New Roman"/>
          <w:sz w:val="30"/>
          <w:szCs w:val="30"/>
        </w:rPr>
        <w:t>等。</w:t>
      </w:r>
    </w:p>
    <w:p>
      <w:pPr>
        <w:ind w:firstLine="600" w:firstLineChars="200"/>
        <w:jc w:val="left"/>
        <w:rPr>
          <w:rFonts w:ascii="宋体" w:hAnsi="宋体" w:eastAsia="宋体" w:cs="Times New Roman"/>
          <w:sz w:val="30"/>
          <w:szCs w:val="30"/>
        </w:rPr>
      </w:pPr>
    </w:p>
    <w:p>
      <w:pPr>
        <w:pStyle w:val="4"/>
        <w:rPr>
          <w:rFonts w:ascii="宋体" w:hAnsi="宋体" w:eastAsia="宋体"/>
          <w:sz w:val="30"/>
          <w:szCs w:val="30"/>
        </w:rPr>
      </w:pPr>
      <w:bookmarkStart w:id="8" w:name="_Toc9512"/>
      <w:r>
        <w:rPr>
          <w:rFonts w:hint="eastAsia" w:ascii="宋体" w:hAnsi="宋体" w:eastAsia="宋体"/>
          <w:sz w:val="30"/>
          <w:szCs w:val="30"/>
        </w:rPr>
        <w:t>如何理解“当3名专家联合提名时，与提名项目任一完成人同一单位的专家不应超过1人”？</w:t>
      </w:r>
      <w:bookmarkEnd w:id="8"/>
    </w:p>
    <w:p>
      <w:pPr>
        <w:ind w:firstLine="600" w:firstLineChars="200"/>
        <w:jc w:val="left"/>
        <w:rPr>
          <w:rFonts w:ascii="宋体" w:hAnsi="宋体" w:eastAsia="宋体" w:cs="Times New Roman"/>
          <w:sz w:val="30"/>
          <w:szCs w:val="30"/>
        </w:rPr>
      </w:pPr>
      <w:r>
        <w:rPr>
          <w:rFonts w:ascii="宋体" w:hAnsi="宋体" w:eastAsia="宋体" w:cs="Times New Roman"/>
          <w:sz w:val="30"/>
          <w:szCs w:val="30"/>
        </w:rPr>
        <w:t>答：</w:t>
      </w:r>
      <w:r>
        <w:rPr>
          <w:rFonts w:hint="eastAsia" w:ascii="宋体" w:hAnsi="宋体" w:eastAsia="宋体" w:cs="Times New Roman"/>
          <w:sz w:val="30"/>
          <w:szCs w:val="30"/>
        </w:rPr>
        <w:t>例如，某位项目完成人工作单位为中国环境科学研究院及清华大学。当该项目采用3位专家的方式提名时，提名专家中最多只能有1名专家来自中国环境科学研究院或清华大学；其它2位提名专家必须来自其它单位。</w:t>
      </w:r>
    </w:p>
    <w:p>
      <w:pPr>
        <w:ind w:firstLine="600" w:firstLineChars="200"/>
        <w:jc w:val="left"/>
        <w:rPr>
          <w:rFonts w:ascii="宋体" w:hAnsi="宋体" w:eastAsia="宋体" w:cs="Times New Roman"/>
          <w:sz w:val="30"/>
          <w:szCs w:val="30"/>
        </w:rPr>
      </w:pPr>
    </w:p>
    <w:p>
      <w:pPr>
        <w:pStyle w:val="4"/>
        <w:rPr>
          <w:rFonts w:ascii="宋体" w:hAnsi="宋体" w:eastAsia="宋体"/>
          <w:sz w:val="30"/>
          <w:szCs w:val="30"/>
        </w:rPr>
      </w:pPr>
      <w:bookmarkStart w:id="9" w:name="_Toc25743"/>
      <w:r>
        <w:rPr>
          <w:rFonts w:hint="eastAsia" w:ascii="宋体" w:hAnsi="宋体" w:eastAsia="宋体"/>
          <w:sz w:val="30"/>
          <w:szCs w:val="30"/>
        </w:rPr>
        <w:t>关于提名项目的公示？</w:t>
      </w:r>
      <w:bookmarkEnd w:id="9"/>
    </w:p>
    <w:p>
      <w:pPr>
        <w:ind w:firstLine="600" w:firstLineChars="200"/>
        <w:jc w:val="left"/>
        <w:rPr>
          <w:rFonts w:ascii="宋体" w:hAnsi="宋体" w:eastAsia="宋体" w:cs="Times New Roman"/>
          <w:sz w:val="30"/>
          <w:szCs w:val="30"/>
        </w:rPr>
      </w:pPr>
      <w:r>
        <w:rPr>
          <w:rFonts w:ascii="宋体" w:hAnsi="宋体" w:eastAsia="宋体" w:cs="Times New Roman"/>
          <w:sz w:val="30"/>
          <w:szCs w:val="30"/>
        </w:rPr>
        <w:t>答：</w:t>
      </w:r>
      <w:r>
        <w:rPr>
          <w:rFonts w:hint="eastAsia" w:ascii="宋体" w:hAnsi="宋体" w:eastAsia="宋体" w:cs="Times New Roman"/>
          <w:sz w:val="30"/>
          <w:szCs w:val="30"/>
        </w:rPr>
        <w:t>提名者正式提名前，应征得项目主要完成人及其工作单位和完成单位的同意，并协调完成单位组织提名相关材料并公示。公示内容至少包括项目名称、完成单位、完成人、项目简介等。提名单位还应在本机构、本地区或本部门范围内再次公示。公示无异议或异议处理完毕后，由提名单位向我会报送提名材料。提名单位应在提名函中说明公示情况及异议处理结果。</w:t>
      </w:r>
    </w:p>
    <w:p>
      <w:pPr>
        <w:ind w:firstLine="600" w:firstLineChars="200"/>
        <w:jc w:val="left"/>
        <w:rPr>
          <w:rFonts w:ascii="宋体" w:hAnsi="宋体" w:eastAsia="宋体" w:cs="Times New Roman"/>
          <w:sz w:val="30"/>
          <w:szCs w:val="30"/>
        </w:rPr>
      </w:pPr>
    </w:p>
    <w:p>
      <w:pPr>
        <w:pStyle w:val="4"/>
        <w:rPr>
          <w:rFonts w:ascii="宋体" w:hAnsi="宋体" w:eastAsia="宋体"/>
          <w:sz w:val="30"/>
          <w:szCs w:val="30"/>
        </w:rPr>
      </w:pPr>
      <w:bookmarkStart w:id="10" w:name="_Toc12664"/>
      <w:r>
        <w:rPr>
          <w:rFonts w:hint="eastAsia" w:ascii="宋体" w:hAnsi="宋体" w:eastAsia="宋体"/>
          <w:sz w:val="30"/>
          <w:szCs w:val="30"/>
        </w:rPr>
        <w:t>提名“特等奖”、“一等奖”的项目可否降级参评二等奖？</w:t>
      </w:r>
      <w:bookmarkEnd w:id="10"/>
    </w:p>
    <w:p>
      <w:pPr>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答：可以降级参评二等奖。请在“提名意见”中勾选“是否愿意降级参评低等级奖项？”选项。</w:t>
      </w:r>
    </w:p>
    <w:p>
      <w:pPr>
        <w:rPr>
          <w:rFonts w:ascii="宋体" w:hAnsi="宋体" w:eastAsia="宋体" w:cs="Times New Roman"/>
          <w:sz w:val="30"/>
          <w:szCs w:val="30"/>
        </w:rPr>
      </w:pPr>
      <w:r>
        <w:rPr>
          <w:rFonts w:hint="eastAsia" w:ascii="宋体" w:hAnsi="宋体" w:eastAsia="宋体" w:cs="Times New Roman"/>
          <w:sz w:val="30"/>
          <w:szCs w:val="30"/>
        </w:rPr>
        <w:br w:type="page"/>
      </w:r>
    </w:p>
    <w:p>
      <w:pPr>
        <w:pStyle w:val="3"/>
        <w:rPr>
          <w:rFonts w:ascii="宋体" w:hAnsi="宋体" w:eastAsia="宋体"/>
          <w:sz w:val="30"/>
          <w:szCs w:val="30"/>
        </w:rPr>
      </w:pPr>
      <w:bookmarkStart w:id="11" w:name="_Toc25295"/>
      <w:r>
        <w:rPr>
          <w:rFonts w:hint="eastAsia" w:ascii="宋体" w:hAnsi="宋体" w:eastAsia="宋体"/>
          <w:sz w:val="30"/>
          <w:szCs w:val="30"/>
        </w:rPr>
        <w:t>关于提名项目及项目完成人的条件</w:t>
      </w:r>
      <w:bookmarkEnd w:id="11"/>
    </w:p>
    <w:p>
      <w:pPr>
        <w:pStyle w:val="4"/>
        <w:rPr>
          <w:rFonts w:ascii="宋体" w:hAnsi="宋体" w:eastAsia="宋体"/>
          <w:sz w:val="30"/>
          <w:szCs w:val="30"/>
        </w:rPr>
      </w:pPr>
      <w:bookmarkStart w:id="12" w:name="_Toc6726"/>
      <w:r>
        <w:rPr>
          <w:rFonts w:ascii="宋体" w:hAnsi="宋体" w:eastAsia="宋体"/>
          <w:sz w:val="30"/>
          <w:szCs w:val="30"/>
        </w:rPr>
        <w:t>在</w:t>
      </w:r>
      <w:r>
        <w:rPr>
          <w:rFonts w:hint="eastAsia" w:ascii="宋体" w:hAnsi="宋体" w:eastAsia="宋体"/>
          <w:sz w:val="30"/>
          <w:szCs w:val="30"/>
        </w:rPr>
        <w:t>提名</w:t>
      </w:r>
      <w:r>
        <w:rPr>
          <w:rFonts w:ascii="宋体" w:hAnsi="宋体" w:eastAsia="宋体"/>
          <w:sz w:val="30"/>
          <w:szCs w:val="30"/>
        </w:rPr>
        <w:t>通知文件中，提名项目的6个条件必须同时满足才可以吗？</w:t>
      </w:r>
      <w:bookmarkEnd w:id="12"/>
    </w:p>
    <w:p>
      <w:pPr>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答：是的，6个条件都满足才能提名。需要注意的是：条件（3）中，“政府科技计划的研发项目验收”、“企事业单位自主研发项目的核心技术获得知识产权授权”、“通过科技评价（鉴定）”等三个子条件中，</w:t>
      </w:r>
      <w:r>
        <w:rPr>
          <w:rFonts w:hint="eastAsia" w:ascii="宋体" w:hAnsi="宋体" w:eastAsia="宋体" w:cs="Times New Roman"/>
          <w:sz w:val="30"/>
          <w:szCs w:val="30"/>
          <w:lang w:val="en-US" w:eastAsia="zh-CN"/>
        </w:rPr>
        <w:t>原则上应该</w:t>
      </w:r>
      <w:r>
        <w:rPr>
          <w:rFonts w:hint="eastAsia" w:ascii="宋体" w:hAnsi="宋体" w:eastAsia="宋体" w:cs="Times New Roman"/>
          <w:sz w:val="30"/>
          <w:szCs w:val="30"/>
        </w:rPr>
        <w:t>有一项满1年。</w:t>
      </w:r>
    </w:p>
    <w:p>
      <w:pPr>
        <w:jc w:val="left"/>
        <w:rPr>
          <w:rFonts w:ascii="宋体" w:hAnsi="宋体" w:eastAsia="宋体" w:cs="Times New Roman"/>
          <w:sz w:val="30"/>
          <w:szCs w:val="30"/>
        </w:rPr>
      </w:pPr>
    </w:p>
    <w:p>
      <w:pPr>
        <w:pStyle w:val="4"/>
        <w:rPr>
          <w:rFonts w:ascii="宋体" w:hAnsi="宋体" w:eastAsia="宋体"/>
          <w:sz w:val="30"/>
          <w:szCs w:val="30"/>
        </w:rPr>
      </w:pPr>
      <w:bookmarkStart w:id="13" w:name="_Toc5725"/>
      <w:r>
        <w:rPr>
          <w:rFonts w:hint="eastAsia" w:ascii="宋体" w:hAnsi="宋体" w:eastAsia="宋体"/>
          <w:sz w:val="30"/>
          <w:szCs w:val="30"/>
        </w:rPr>
        <w:t>项目完成单位必须是中国环境保护产业协会会员单位吗？</w:t>
      </w:r>
      <w:bookmarkEnd w:id="13"/>
    </w:p>
    <w:p>
      <w:pPr>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答：非必须。</w:t>
      </w:r>
    </w:p>
    <w:p>
      <w:pPr>
        <w:ind w:firstLine="600" w:firstLineChars="200"/>
        <w:jc w:val="left"/>
        <w:rPr>
          <w:rFonts w:ascii="宋体" w:hAnsi="宋体" w:eastAsia="宋体" w:cs="Times New Roman"/>
          <w:sz w:val="30"/>
          <w:szCs w:val="30"/>
        </w:rPr>
      </w:pPr>
    </w:p>
    <w:p>
      <w:pPr>
        <w:pStyle w:val="4"/>
        <w:rPr>
          <w:rFonts w:ascii="宋体" w:hAnsi="宋体" w:eastAsia="宋体"/>
          <w:sz w:val="30"/>
          <w:szCs w:val="30"/>
        </w:rPr>
      </w:pPr>
      <w:bookmarkStart w:id="14" w:name="_Toc27607"/>
      <w:bookmarkStart w:id="15" w:name="_Hlk38788248"/>
      <w:r>
        <w:rPr>
          <w:rFonts w:hint="eastAsia" w:ascii="宋体" w:hAnsi="宋体" w:eastAsia="宋体"/>
          <w:sz w:val="30"/>
          <w:szCs w:val="30"/>
        </w:rPr>
        <w:t>提名项目是否需要同时完成项目验收、专利授权和技术评价（鉴定）?有哪些材料是必备的？</w:t>
      </w:r>
      <w:bookmarkEnd w:id="14"/>
    </w:p>
    <w:bookmarkEnd w:id="15"/>
    <w:p>
      <w:pPr>
        <w:ind w:firstLine="600" w:firstLineChars="200"/>
        <w:jc w:val="left"/>
        <w:rPr>
          <w:rFonts w:ascii="宋体" w:hAnsi="宋体" w:eastAsia="宋体" w:cs="Times New Roman"/>
          <w:sz w:val="30"/>
          <w:szCs w:val="30"/>
        </w:rPr>
      </w:pPr>
      <w:r>
        <w:rPr>
          <w:rFonts w:ascii="宋体" w:hAnsi="宋体" w:eastAsia="宋体" w:cs="Times New Roman"/>
          <w:sz w:val="30"/>
          <w:szCs w:val="30"/>
        </w:rPr>
        <w:t>答：</w:t>
      </w:r>
      <w:r>
        <w:rPr>
          <w:rFonts w:hint="eastAsia" w:ascii="宋体" w:hAnsi="宋体" w:eastAsia="宋体" w:cs="Times New Roman"/>
          <w:sz w:val="30"/>
          <w:szCs w:val="30"/>
        </w:rPr>
        <w:t>不一定。</w:t>
      </w:r>
    </w:p>
    <w:p>
      <w:pPr>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按照《提名通知》要求，授权的核心知识产权、技术评价证明是必要的。技术评价证明可以是鉴定意见，也可以是列入政府科技计划的研发项目验收意见或者由权威单位出具的技术水平评价证明材料。</w:t>
      </w:r>
    </w:p>
    <w:p>
      <w:pPr>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《提名书》的必备附件还包括：研发报告、科技查新报告、应用证明、完成人合作关系说明及情况汇总表、完成单位营业执照、主要完成人身份证复印件等。</w:t>
      </w:r>
    </w:p>
    <w:p>
      <w:pPr>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此外，《提名通知》对证明材料提出了明确时间要求，即：</w:t>
      </w:r>
    </w:p>
    <w:p>
      <w:pPr>
        <w:ind w:firstLine="600" w:firstLineChars="200"/>
        <w:jc w:val="left"/>
        <w:rPr>
          <w:rFonts w:ascii="宋体" w:hAnsi="宋体" w:eastAsia="宋体" w:cs="Times New Roman"/>
          <w:sz w:val="30"/>
          <w:szCs w:val="30"/>
        </w:rPr>
      </w:pPr>
      <w:r>
        <w:rPr>
          <w:rFonts w:ascii="宋体" w:hAnsi="宋体" w:eastAsia="宋体" w:cs="Times New Roman"/>
          <w:sz w:val="30"/>
          <w:szCs w:val="30"/>
        </w:rPr>
        <w:t>1</w:t>
      </w:r>
      <w:r>
        <w:rPr>
          <w:rFonts w:hint="eastAsia" w:ascii="宋体" w:hAnsi="宋体" w:eastAsia="宋体" w:cs="Times New Roman"/>
          <w:sz w:val="30"/>
          <w:szCs w:val="30"/>
        </w:rPr>
        <w:t>）“项目验收意见”证明“列入政府科技计划的研发项目验收一年以上”、“授权专利信息”可以证明“自主研发项目的核心技术获得知识产权授权一年以上”或“技术评价材料”证明“通过科技评价（鉴定）一年以上”，这三个条件有一条成立即可；</w:t>
      </w:r>
    </w:p>
    <w:p>
      <w:pPr>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2）同时，“用户证明”可以证实“核心技术成果已经商业规模化应用一年以上”。</w:t>
      </w:r>
    </w:p>
    <w:p>
      <w:pPr>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注：“一年以上”是指提名材料报送截止时间前一年，即</w:t>
      </w:r>
      <w:r>
        <w:rPr>
          <w:rFonts w:ascii="宋体" w:hAnsi="宋体" w:eastAsia="宋体" w:cs="Times New Roman"/>
          <w:sz w:val="30"/>
          <w:szCs w:val="30"/>
        </w:rPr>
        <w:t>20</w:t>
      </w:r>
      <w:r>
        <w:rPr>
          <w:rFonts w:hint="eastAsia" w:ascii="宋体" w:hAnsi="宋体" w:eastAsia="宋体" w:cs="Times New Roman"/>
          <w:sz w:val="30"/>
          <w:szCs w:val="30"/>
          <w:lang w:val="en-US" w:eastAsia="zh-CN"/>
        </w:rPr>
        <w:t>22</w:t>
      </w:r>
      <w:r>
        <w:rPr>
          <w:rFonts w:hint="eastAsia" w:ascii="宋体" w:hAnsi="宋体" w:eastAsia="宋体" w:cs="Times New Roman"/>
          <w:sz w:val="30"/>
          <w:szCs w:val="30"/>
        </w:rPr>
        <w:t>年</w:t>
      </w:r>
      <w:r>
        <w:rPr>
          <w:rFonts w:hint="eastAsia" w:ascii="宋体" w:hAnsi="宋体" w:eastAsia="宋体" w:cs="Times New Roman"/>
          <w:sz w:val="30"/>
          <w:szCs w:val="30"/>
          <w:lang w:val="en-US" w:eastAsia="zh-CN"/>
        </w:rPr>
        <w:t>9</w:t>
      </w:r>
      <w:r>
        <w:rPr>
          <w:rFonts w:hint="eastAsia" w:ascii="宋体" w:hAnsi="宋体" w:eastAsia="宋体" w:cs="Times New Roman"/>
          <w:sz w:val="30"/>
          <w:szCs w:val="30"/>
        </w:rPr>
        <w:t>月</w:t>
      </w:r>
      <w:r>
        <w:rPr>
          <w:rFonts w:ascii="宋体" w:hAnsi="宋体" w:eastAsia="宋体" w:cs="Times New Roman"/>
          <w:sz w:val="30"/>
          <w:szCs w:val="30"/>
        </w:rPr>
        <w:t>20</w:t>
      </w:r>
      <w:r>
        <w:rPr>
          <w:rFonts w:hint="eastAsia" w:ascii="宋体" w:hAnsi="宋体" w:eastAsia="宋体" w:cs="Times New Roman"/>
          <w:sz w:val="30"/>
          <w:szCs w:val="30"/>
        </w:rPr>
        <w:t>日之前完成。</w:t>
      </w:r>
    </w:p>
    <w:p/>
    <w:p>
      <w:pPr>
        <w:pStyle w:val="4"/>
        <w:rPr>
          <w:rFonts w:ascii="宋体" w:hAnsi="宋体" w:eastAsia="宋体" w:cs="Times New Roman"/>
          <w:sz w:val="30"/>
          <w:szCs w:val="30"/>
        </w:rPr>
      </w:pPr>
      <w:bookmarkStart w:id="16" w:name="_Toc14999"/>
      <w:r>
        <w:rPr>
          <w:rFonts w:hint="eastAsia" w:ascii="宋体" w:hAnsi="宋体" w:eastAsia="宋体" w:cs="Times New Roman"/>
          <w:sz w:val="30"/>
          <w:szCs w:val="30"/>
        </w:rPr>
        <w:t>“核心技术成果已经商业规模化应用一年以上”通过什么材料来证明？如果用户是政府部门也算“商业规模化应用”吗？</w:t>
      </w:r>
      <w:bookmarkEnd w:id="16"/>
    </w:p>
    <w:p>
      <w:pPr>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答：一般通过用户证明、工程验收意见等由用户或管理单位出具的材料来证明项目成果已经在商业规模上应用一年以上。</w:t>
      </w:r>
    </w:p>
    <w:p>
      <w:pPr>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如果项目成果的用户是政府部门，如地方生态环境局，只要成果切实应用于政府部门日常环保管理工作，也属于“商业规模化应用”。</w:t>
      </w:r>
    </w:p>
    <w:p>
      <w:pPr>
        <w:ind w:firstLine="600" w:firstLineChars="200"/>
        <w:jc w:val="left"/>
        <w:rPr>
          <w:rFonts w:ascii="宋体" w:hAnsi="宋体" w:eastAsia="宋体" w:cs="Times New Roman"/>
          <w:sz w:val="30"/>
          <w:szCs w:val="30"/>
        </w:rPr>
      </w:pPr>
    </w:p>
    <w:p>
      <w:pPr>
        <w:pStyle w:val="4"/>
        <w:rPr>
          <w:rFonts w:ascii="宋体" w:hAnsi="宋体" w:eastAsia="宋体"/>
          <w:sz w:val="30"/>
          <w:szCs w:val="30"/>
        </w:rPr>
      </w:pPr>
      <w:bookmarkStart w:id="17" w:name="_Toc7034"/>
      <w:r>
        <w:rPr>
          <w:rFonts w:hint="eastAsia" w:ascii="宋体" w:hAnsi="宋体" w:eastAsia="宋体"/>
          <w:sz w:val="30"/>
          <w:szCs w:val="30"/>
        </w:rPr>
        <w:t>什么是鉴定？必须是协会的鉴定证书才有效吗？</w:t>
      </w:r>
      <w:bookmarkEnd w:id="17"/>
    </w:p>
    <w:p>
      <w:pPr>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答：我会提出的鉴定定义如下：</w:t>
      </w:r>
    </w:p>
    <w:p>
      <w:pPr>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环境保护技术鉴定是通过一定的形式和程序，组织权威同行专家对环境保护技术成果进行评价和诊断，并作出鉴定结论。鉴定范围包括用于环境污染防治和生态环境保护的、具有一定先进性和实用价值的技术成果，包括环境保护新产品、新技术、新工艺、新材料等。</w:t>
      </w:r>
    </w:p>
    <w:p>
      <w:pPr>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鉴定结论被广泛应用于技术推广活动，并被各级项目管理、科技奖励等工作引用，是社会各界广泛认可的第三方技术水平证明材料。</w:t>
      </w:r>
    </w:p>
    <w:p>
      <w:pPr>
        <w:ind w:firstLine="600" w:firstLineChars="200"/>
        <w:jc w:val="left"/>
        <w:rPr>
          <w:rStyle w:val="12"/>
          <w:rFonts w:ascii="宋体" w:hAnsi="宋体" w:eastAsia="宋体"/>
          <w:color w:val="0000FF"/>
          <w:sz w:val="30"/>
          <w:szCs w:val="30"/>
        </w:rPr>
      </w:pPr>
      <w:r>
        <w:rPr>
          <w:rFonts w:hint="eastAsia" w:ascii="宋体" w:hAnsi="宋体" w:eastAsia="宋体" w:cs="Times New Roman"/>
          <w:sz w:val="30"/>
          <w:szCs w:val="30"/>
        </w:rPr>
        <w:t>我会鉴定服务网址</w:t>
      </w:r>
      <w:r>
        <w:rPr>
          <w:rFonts w:hint="eastAsia" w:ascii="宋体" w:hAnsi="宋体" w:eastAsia="宋体" w:cs="Times New Roman"/>
          <w:sz w:val="30"/>
          <w:szCs w:val="30"/>
          <w:lang w:val="en-US" w:eastAsia="zh-CN"/>
        </w:rPr>
        <w:t>如下</w:t>
      </w:r>
      <w:r>
        <w:rPr>
          <w:rFonts w:hint="eastAsia" w:ascii="宋体" w:hAnsi="宋体" w:eastAsia="宋体" w:cs="Times New Roman"/>
          <w:sz w:val="30"/>
          <w:szCs w:val="30"/>
        </w:rPr>
        <w:t>：</w:t>
      </w:r>
      <w:r>
        <w:rPr>
          <w:color w:val="0000FF"/>
        </w:rPr>
        <w:fldChar w:fldCharType="begin"/>
      </w:r>
      <w:r>
        <w:rPr>
          <w:color w:val="0000FF"/>
        </w:rPr>
        <w:instrText xml:space="preserve"> HYPERLINK "http://www.caepi.org.cn/epasp/website/webgl/webglController/intoServiceCenter/JSJDYPY" </w:instrText>
      </w:r>
      <w:r>
        <w:rPr>
          <w:color w:val="0000FF"/>
        </w:rPr>
        <w:fldChar w:fldCharType="separate"/>
      </w:r>
      <w:r>
        <w:rPr>
          <w:rStyle w:val="11"/>
          <w:rFonts w:ascii="宋体" w:hAnsi="宋体" w:eastAsia="宋体"/>
          <w:color w:val="0000FF"/>
          <w:sz w:val="30"/>
          <w:szCs w:val="30"/>
        </w:rPr>
        <w:t>http://www.caepi.org.cn/epasp/website/webgl/webglController/intoServiceCenter/JSJDYPY</w:t>
      </w:r>
      <w:r>
        <w:rPr>
          <w:rStyle w:val="12"/>
          <w:rFonts w:ascii="宋体" w:hAnsi="宋体" w:eastAsia="宋体"/>
          <w:color w:val="0000FF"/>
          <w:sz w:val="30"/>
          <w:szCs w:val="30"/>
        </w:rPr>
        <w:fldChar w:fldCharType="end"/>
      </w:r>
    </w:p>
    <w:p>
      <w:pPr>
        <w:ind w:firstLine="602" w:firstLineChars="200"/>
        <w:jc w:val="left"/>
        <w:rPr>
          <w:rFonts w:hint="eastAsia" w:ascii="宋体" w:hAnsi="宋体" w:eastAsia="宋体" w:cs="Times New Roman"/>
          <w:b/>
          <w:bCs/>
          <w:sz w:val="30"/>
          <w:szCs w:val="30"/>
        </w:rPr>
      </w:pPr>
      <w:r>
        <w:rPr>
          <w:rFonts w:hint="eastAsia" w:ascii="宋体" w:hAnsi="宋体" w:eastAsia="宋体" w:cs="Times New Roman"/>
          <w:b/>
          <w:bCs/>
          <w:sz w:val="30"/>
          <w:szCs w:val="30"/>
          <w:lang w:val="en-US" w:eastAsia="zh-CN"/>
        </w:rPr>
        <w:t>我会鉴定业务</w:t>
      </w:r>
      <w:r>
        <w:rPr>
          <w:rFonts w:hint="eastAsia" w:ascii="宋体" w:hAnsi="宋体" w:eastAsia="宋体" w:cs="Times New Roman"/>
          <w:b/>
          <w:bCs/>
          <w:sz w:val="30"/>
          <w:szCs w:val="30"/>
          <w:lang w:val="en-US" w:eastAsia="zh-CN"/>
        </w:rPr>
        <w:t>联系人，刘睿倩，</w:t>
      </w:r>
      <w:r>
        <w:rPr>
          <w:rFonts w:hint="eastAsia" w:ascii="宋体" w:hAnsi="宋体" w:eastAsia="宋体" w:cs="Times New Roman"/>
          <w:b/>
          <w:bCs/>
          <w:sz w:val="30"/>
          <w:szCs w:val="30"/>
          <w:lang w:val="en-US" w:eastAsia="zh-CN"/>
        </w:rPr>
        <w:t>电话010-52806517-5178。</w:t>
      </w:r>
    </w:p>
    <w:p>
      <w:pPr>
        <w:ind w:firstLine="600" w:firstLineChars="200"/>
        <w:jc w:val="left"/>
        <w:rPr>
          <w:rFonts w:ascii="宋体" w:hAnsi="宋体" w:eastAsia="宋体" w:cs="Times New Roman"/>
          <w:sz w:val="30"/>
          <w:szCs w:val="30"/>
        </w:rPr>
      </w:pPr>
      <w:r>
        <w:rPr>
          <w:rFonts w:hint="eastAsia" w:ascii="宋体" w:hAnsi="宋体" w:eastAsia="宋体" w:cs="Times New Roman"/>
          <w:sz w:val="30"/>
          <w:szCs w:val="30"/>
          <w:lang w:val="en-US" w:eastAsia="zh-CN"/>
        </w:rPr>
        <w:t>注意，</w:t>
      </w:r>
      <w:r>
        <w:rPr>
          <w:rFonts w:hint="eastAsia" w:ascii="宋体" w:hAnsi="宋体" w:eastAsia="宋体" w:cs="Times New Roman"/>
          <w:sz w:val="30"/>
          <w:szCs w:val="30"/>
        </w:rPr>
        <w:t>并非只有我会的鉴定证书才有效。其它全国性行业组织、学术团体，省级行业组织、科技评价服务机构等权威组织出具的鉴定证书，均可作为“技术评价材料”。</w:t>
      </w:r>
    </w:p>
    <w:p>
      <w:pPr>
        <w:ind w:firstLine="600" w:firstLineChars="200"/>
        <w:jc w:val="left"/>
        <w:rPr>
          <w:rFonts w:ascii="宋体" w:hAnsi="宋体" w:eastAsia="宋体" w:cs="Times New Roman"/>
          <w:sz w:val="30"/>
          <w:szCs w:val="30"/>
        </w:rPr>
      </w:pPr>
    </w:p>
    <w:p>
      <w:pPr>
        <w:pStyle w:val="4"/>
        <w:rPr>
          <w:rFonts w:ascii="宋体" w:hAnsi="宋体" w:eastAsia="宋体"/>
          <w:sz w:val="30"/>
          <w:szCs w:val="30"/>
        </w:rPr>
      </w:pPr>
      <w:bookmarkStart w:id="18" w:name="_Toc8536"/>
      <w:r>
        <w:rPr>
          <w:rFonts w:ascii="宋体" w:hAnsi="宋体" w:eastAsia="宋体"/>
          <w:sz w:val="30"/>
          <w:szCs w:val="30"/>
        </w:rPr>
        <w:t>“（6）同一技术内容的项目，不得在同一年度提名参加环境技术进步奖时，同时提名参加其他同类奖项的评审。”</w:t>
      </w:r>
      <w:r>
        <w:rPr>
          <w:rFonts w:hint="eastAsia" w:ascii="宋体" w:hAnsi="宋体" w:eastAsia="宋体"/>
          <w:sz w:val="30"/>
          <w:szCs w:val="30"/>
        </w:rPr>
        <w:t>中的“同类奖项”指什么？</w:t>
      </w:r>
      <w:bookmarkEnd w:id="18"/>
    </w:p>
    <w:p>
      <w:pPr>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答：条件（6）中提到的“同类奖项”是指国家科技奖励工作办公室在《社会科技奖励目录》中公开的环保相关的科技奖励。</w:t>
      </w:r>
    </w:p>
    <w:p>
      <w:pPr>
        <w:pStyle w:val="13"/>
        <w:ind w:firstLine="600"/>
        <w:rPr>
          <w:rFonts w:ascii="宋体" w:hAnsi="宋体" w:eastAsia="宋体"/>
          <w:sz w:val="30"/>
          <w:szCs w:val="30"/>
        </w:rPr>
      </w:pPr>
    </w:p>
    <w:p>
      <w:pPr>
        <w:pStyle w:val="4"/>
        <w:rPr>
          <w:rFonts w:ascii="宋体" w:hAnsi="宋体" w:eastAsia="宋体"/>
          <w:sz w:val="30"/>
          <w:szCs w:val="30"/>
        </w:rPr>
      </w:pPr>
      <w:bookmarkStart w:id="19" w:name="_Toc9821"/>
      <w:r>
        <w:rPr>
          <w:rFonts w:hint="eastAsia" w:ascii="宋体" w:hAnsi="宋体" w:eastAsia="宋体"/>
          <w:sz w:val="30"/>
          <w:szCs w:val="30"/>
        </w:rPr>
        <w:t>项目需要完成成果登记才能提名吗？</w:t>
      </w:r>
      <w:bookmarkEnd w:id="19"/>
    </w:p>
    <w:p>
      <w:pPr>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答：不需要。环境技术进步奖没有此项要求。</w:t>
      </w:r>
    </w:p>
    <w:p>
      <w:pPr>
        <w:pStyle w:val="13"/>
        <w:ind w:firstLine="600"/>
        <w:rPr>
          <w:rFonts w:ascii="宋体" w:hAnsi="宋体" w:eastAsia="宋体"/>
          <w:sz w:val="30"/>
          <w:szCs w:val="30"/>
        </w:rPr>
      </w:pPr>
    </w:p>
    <w:p>
      <w:pPr>
        <w:pStyle w:val="4"/>
        <w:rPr>
          <w:rFonts w:ascii="宋体" w:hAnsi="宋体" w:eastAsia="宋体"/>
          <w:sz w:val="30"/>
          <w:szCs w:val="30"/>
        </w:rPr>
      </w:pPr>
      <w:bookmarkStart w:id="20" w:name="_Toc25319"/>
      <w:r>
        <w:rPr>
          <w:rFonts w:hint="eastAsia" w:ascii="宋体" w:hAnsi="宋体" w:eastAsia="宋体"/>
          <w:sz w:val="30"/>
          <w:szCs w:val="30"/>
        </w:rPr>
        <w:t>《完成人情况表》上的签字，可以找人代签吗？</w:t>
      </w:r>
      <w:bookmarkEnd w:id="20"/>
    </w:p>
    <w:p>
      <w:pPr>
        <w:tabs>
          <w:tab w:val="left" w:pos="720"/>
        </w:tabs>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答：不可以。</w:t>
      </w:r>
      <w:r>
        <w:rPr>
          <w:rFonts w:hint="eastAsia" w:ascii="宋体" w:hAnsi="宋体" w:eastAsia="宋体" w:cs="Times New Roman"/>
          <w:sz w:val="30"/>
          <w:szCs w:val="30"/>
          <w:lang w:val="en-US" w:eastAsia="zh-CN"/>
        </w:rPr>
        <w:t>相关表格</w:t>
      </w:r>
      <w:r>
        <w:rPr>
          <w:rFonts w:hint="eastAsia" w:ascii="宋体" w:hAnsi="宋体" w:eastAsia="宋体" w:cs="Times New Roman"/>
          <w:sz w:val="30"/>
          <w:szCs w:val="30"/>
        </w:rPr>
        <w:t>需要完成人本人签字。</w:t>
      </w:r>
    </w:p>
    <w:p>
      <w:pPr>
        <w:ind w:firstLine="600" w:firstLineChars="200"/>
        <w:jc w:val="left"/>
        <w:rPr>
          <w:rFonts w:ascii="宋体" w:hAnsi="宋体" w:eastAsia="宋体" w:cs="Times New Roman"/>
          <w:sz w:val="30"/>
          <w:szCs w:val="30"/>
        </w:rPr>
      </w:pPr>
    </w:p>
    <w:p>
      <w:pPr>
        <w:pStyle w:val="4"/>
        <w:rPr>
          <w:rFonts w:ascii="宋体" w:hAnsi="宋体" w:eastAsia="宋体"/>
          <w:sz w:val="30"/>
          <w:szCs w:val="30"/>
        </w:rPr>
      </w:pPr>
      <w:bookmarkStart w:id="21" w:name="_Toc23598"/>
      <w:r>
        <w:rPr>
          <w:rFonts w:ascii="宋体" w:hAnsi="宋体" w:eastAsia="宋体"/>
          <w:sz w:val="30"/>
          <w:szCs w:val="30"/>
        </w:rPr>
        <w:t>项目完成人必须是</w:t>
      </w:r>
      <w:r>
        <w:rPr>
          <w:rFonts w:hint="eastAsia" w:ascii="宋体" w:hAnsi="宋体" w:eastAsia="宋体"/>
          <w:sz w:val="30"/>
          <w:szCs w:val="30"/>
        </w:rPr>
        <w:t>课题</w:t>
      </w:r>
      <w:r>
        <w:rPr>
          <w:rFonts w:ascii="宋体" w:hAnsi="宋体" w:eastAsia="宋体"/>
          <w:sz w:val="30"/>
          <w:szCs w:val="30"/>
        </w:rPr>
        <w:t>验收证书、专利、论文中的</w:t>
      </w:r>
      <w:r>
        <w:rPr>
          <w:rFonts w:hint="eastAsia" w:ascii="宋体" w:hAnsi="宋体" w:eastAsia="宋体"/>
          <w:sz w:val="30"/>
          <w:szCs w:val="30"/>
        </w:rPr>
        <w:t>完成</w:t>
      </w:r>
      <w:r>
        <w:rPr>
          <w:rFonts w:ascii="宋体" w:hAnsi="宋体" w:eastAsia="宋体"/>
          <w:sz w:val="30"/>
          <w:szCs w:val="30"/>
        </w:rPr>
        <w:t>人员吗？</w:t>
      </w:r>
      <w:bookmarkEnd w:id="21"/>
    </w:p>
    <w:p>
      <w:pPr>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答：不一定。课题验收证书、专利、论文的作者中应包含提名项目完成人或完成单位。但是，提名项目完成人不一定是这些成果的直接完成人，也可以是在成果引进、转化、推广、应用等工作中做出重要贡献的人员。</w:t>
      </w:r>
    </w:p>
    <w:p>
      <w:pPr>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请在提名书的《完成人情况表格》中详细说明完成人所做贡献，并提供相关证明材料。</w:t>
      </w:r>
    </w:p>
    <w:p>
      <w:pPr>
        <w:ind w:firstLine="600" w:firstLineChars="200"/>
        <w:jc w:val="left"/>
        <w:rPr>
          <w:rFonts w:ascii="宋体" w:hAnsi="宋体" w:eastAsia="宋体" w:cs="Times New Roman"/>
          <w:sz w:val="30"/>
          <w:szCs w:val="30"/>
        </w:rPr>
      </w:pPr>
    </w:p>
    <w:p>
      <w:pPr>
        <w:pStyle w:val="3"/>
        <w:rPr>
          <w:rFonts w:ascii="宋体" w:hAnsi="宋体" w:eastAsia="宋体"/>
          <w:sz w:val="30"/>
          <w:szCs w:val="30"/>
        </w:rPr>
      </w:pPr>
      <w:bookmarkStart w:id="22" w:name="_Toc28310"/>
      <w:r>
        <w:rPr>
          <w:rFonts w:hint="eastAsia" w:ascii="宋体" w:hAnsi="宋体" w:eastAsia="宋体"/>
          <w:sz w:val="30"/>
          <w:szCs w:val="30"/>
        </w:rPr>
        <w:t>关于提名材料及报送要求</w:t>
      </w:r>
      <w:bookmarkEnd w:id="22"/>
    </w:p>
    <w:p>
      <w:pPr>
        <w:pStyle w:val="4"/>
        <w:rPr>
          <w:rFonts w:ascii="宋体" w:hAnsi="宋体" w:eastAsia="宋体"/>
          <w:sz w:val="30"/>
          <w:szCs w:val="30"/>
        </w:rPr>
      </w:pPr>
      <w:bookmarkStart w:id="23" w:name="_Toc23509"/>
      <w:r>
        <w:rPr>
          <w:rFonts w:hint="eastAsia" w:ascii="宋体" w:hAnsi="宋体" w:eastAsia="宋体"/>
          <w:sz w:val="30"/>
          <w:szCs w:val="30"/>
        </w:rPr>
        <w:t>当单位提名时，提名函是指什么？如何说明公示情况？</w:t>
      </w:r>
      <w:bookmarkEnd w:id="23"/>
    </w:p>
    <w:p>
      <w:pPr>
        <w:ind w:firstLine="600" w:firstLineChars="200"/>
        <w:jc w:val="left"/>
        <w:rPr>
          <w:rFonts w:ascii="宋体" w:hAnsi="宋体" w:eastAsia="宋体" w:cs="Times New Roman"/>
          <w:sz w:val="30"/>
          <w:szCs w:val="30"/>
        </w:rPr>
      </w:pPr>
      <w:r>
        <w:rPr>
          <w:rFonts w:ascii="宋体" w:hAnsi="宋体" w:eastAsia="宋体" w:cs="Times New Roman"/>
          <w:sz w:val="30"/>
          <w:szCs w:val="30"/>
        </w:rPr>
        <w:t>答：</w:t>
      </w:r>
      <w:r>
        <w:rPr>
          <w:rFonts w:hint="eastAsia" w:ascii="宋体" w:hAnsi="宋体" w:eastAsia="宋体" w:cs="Times New Roman"/>
          <w:sz w:val="30"/>
          <w:szCs w:val="30"/>
        </w:rPr>
        <w:t>所谓的提名函是指提名单位向协会出具的说明提名情况的正式文件，需要加盖提名单位公章。提名函除了要说明提名项目的数量、名称、完成单位、联系方式等内容以外，还需要说明提名公示情况，例如公示方式、公示范围、公示时间、异议处理情况等。提名项目过多时，建议列表说明。</w:t>
      </w:r>
    </w:p>
    <w:p>
      <w:pPr>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注意：公示内容应至少包括项目名称、完成单位、完成人、项目简介等。</w:t>
      </w:r>
    </w:p>
    <w:p>
      <w:pPr>
        <w:ind w:firstLine="600" w:firstLineChars="200"/>
        <w:jc w:val="left"/>
        <w:rPr>
          <w:rFonts w:ascii="宋体" w:hAnsi="宋体" w:eastAsia="宋体" w:cs="Times New Roman"/>
          <w:sz w:val="30"/>
          <w:szCs w:val="30"/>
        </w:rPr>
      </w:pPr>
    </w:p>
    <w:p>
      <w:pPr>
        <w:pStyle w:val="3"/>
        <w:rPr>
          <w:rFonts w:ascii="宋体" w:hAnsi="宋体" w:eastAsia="宋体"/>
          <w:sz w:val="30"/>
          <w:szCs w:val="30"/>
        </w:rPr>
      </w:pPr>
      <w:bookmarkStart w:id="24" w:name="_Toc2342"/>
      <w:r>
        <w:rPr>
          <w:rFonts w:hint="eastAsia" w:ascii="宋体" w:hAnsi="宋体" w:eastAsia="宋体"/>
          <w:sz w:val="30"/>
          <w:szCs w:val="30"/>
        </w:rPr>
        <w:t>关于环境技术进步奖提名书</w:t>
      </w:r>
      <w:bookmarkEnd w:id="24"/>
    </w:p>
    <w:p>
      <w:pPr>
        <w:pStyle w:val="4"/>
        <w:rPr>
          <w:rFonts w:ascii="宋体" w:hAnsi="宋体" w:eastAsia="宋体"/>
          <w:sz w:val="30"/>
          <w:szCs w:val="30"/>
        </w:rPr>
      </w:pPr>
      <w:bookmarkStart w:id="25" w:name="_Toc15032"/>
      <w:r>
        <w:rPr>
          <w:rFonts w:hint="eastAsia" w:ascii="宋体" w:hAnsi="宋体" w:eastAsia="宋体"/>
          <w:sz w:val="30"/>
          <w:szCs w:val="30"/>
        </w:rPr>
        <w:t>“提名者账号”和“项目申报账号”有何不同？哪个账号可以填报《提名书》？提名系统如何使用？</w:t>
      </w:r>
      <w:bookmarkEnd w:id="25"/>
    </w:p>
    <w:p>
      <w:pPr>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答：“提名者账号”顾名思义是由提名者（一般为：全国性行业协会、地方环保产业协会、我会分支机构、院士、正高级专家等）注册的，用于生成、管理“项目申报账号”的高等级账号。该账号不能填写《提名书》。项目完成人员不得直接注册“提名者账号”。</w:t>
      </w:r>
    </w:p>
    <w:p>
      <w:pPr>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提名者登录后，可生成“项目申报账号”。“项目申报账号”主要用于填写《提名书》。</w:t>
      </w:r>
    </w:p>
    <w:p>
      <w:pPr>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提名单位可生成多个“项目申报账号”；提名专家仅能生成1个“项目申报账号”。</w:t>
      </w:r>
    </w:p>
    <w:p>
      <w:pPr>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使用“项目申报账号”的填报人员，可以是提名单位的工作人员及提名专家；也可以是项目完成人员。具体人选由项目团队与提名者协商确定。</w:t>
      </w:r>
    </w:p>
    <w:p>
      <w:pPr>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两种账号关系如下图所示</w:t>
      </w:r>
    </w:p>
    <w:p>
      <w:pPr>
        <w:ind w:firstLine="600" w:firstLineChars="200"/>
        <w:jc w:val="left"/>
        <w:rPr>
          <w:rFonts w:ascii="宋体" w:hAnsi="宋体" w:eastAsia="宋体" w:cs="Times New Roman"/>
          <w:sz w:val="30"/>
          <w:szCs w:val="30"/>
        </w:rPr>
      </w:pPr>
    </w:p>
    <w:p>
      <w:pPr>
        <w:jc w:val="left"/>
        <w:rPr>
          <w:rFonts w:ascii="宋体" w:hAnsi="宋体" w:eastAsia="宋体" w:cs="Times New Roman"/>
          <w:sz w:val="30"/>
          <w:szCs w:val="30"/>
        </w:rPr>
      </w:pPr>
      <w:r>
        <w:rPr>
          <w:rFonts w:hint="eastAsia" w:ascii="宋体" w:hAnsi="宋体" w:eastAsia="宋体" w:cs="Times New Roman"/>
          <w:sz w:val="30"/>
          <w:szCs w:val="30"/>
        </w:rPr>
        <w:drawing>
          <wp:inline distT="0" distB="0" distL="0" distR="0">
            <wp:extent cx="5390515" cy="2353945"/>
            <wp:effectExtent l="0" t="0" r="0" b="8255"/>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pPr>
        <w:ind w:firstLine="600" w:firstLineChars="200"/>
        <w:jc w:val="left"/>
        <w:rPr>
          <w:rFonts w:ascii="宋体" w:hAnsi="宋体" w:eastAsia="宋体"/>
          <w:sz w:val="30"/>
          <w:szCs w:val="30"/>
        </w:rPr>
      </w:pPr>
      <w:r>
        <w:rPr>
          <w:rFonts w:hint="eastAsia" w:ascii="宋体" w:hAnsi="宋体" w:eastAsia="宋体" w:cs="Times New Roman"/>
          <w:sz w:val="30"/>
          <w:szCs w:val="30"/>
        </w:rPr>
        <w:t>注意：项目完成人员不得直接注册“提名者账号”，应用向提名者索要“项目申报账号”。账号及线上填报内容详见提名通知附件：《</w:t>
      </w:r>
      <w:r>
        <w:rPr>
          <w:rFonts w:ascii="宋体" w:hAnsi="宋体" w:eastAsia="宋体" w:cs="Times New Roman"/>
          <w:sz w:val="30"/>
          <w:szCs w:val="30"/>
        </w:rPr>
        <w:t>环境技术进步奖提名系统用户使用手册</w:t>
      </w:r>
      <w:r>
        <w:rPr>
          <w:rFonts w:hint="eastAsia" w:ascii="宋体" w:hAnsi="宋体" w:eastAsia="宋体" w:cs="Times New Roman"/>
          <w:sz w:val="30"/>
          <w:szCs w:val="30"/>
        </w:rPr>
        <w:t>》。</w:t>
      </w:r>
    </w:p>
    <w:p>
      <w:pPr>
        <w:pStyle w:val="4"/>
        <w:rPr>
          <w:rFonts w:ascii="宋体" w:hAnsi="宋体" w:eastAsia="宋体"/>
          <w:sz w:val="30"/>
          <w:szCs w:val="30"/>
        </w:rPr>
      </w:pPr>
      <w:bookmarkStart w:id="26" w:name="_Toc28515"/>
      <w:r>
        <w:rPr>
          <w:rFonts w:hint="eastAsia" w:ascii="宋体" w:hAnsi="宋体" w:eastAsia="宋体"/>
          <w:sz w:val="30"/>
          <w:szCs w:val="30"/>
        </w:rPr>
        <w:t>1个“项目申报账号”可以填写多个项目提名书吗？</w:t>
      </w:r>
      <w:bookmarkEnd w:id="26"/>
    </w:p>
    <w:p>
      <w:pPr>
        <w:ind w:firstLine="600" w:firstLineChars="200"/>
        <w:jc w:val="left"/>
        <w:rPr>
          <w:rFonts w:ascii="宋体" w:hAnsi="宋体" w:eastAsia="宋体" w:cs="Times New Roman"/>
          <w:bCs/>
          <w:sz w:val="30"/>
          <w:szCs w:val="30"/>
        </w:rPr>
      </w:pPr>
      <w:r>
        <w:rPr>
          <w:rFonts w:hint="eastAsia" w:ascii="宋体" w:hAnsi="宋体" w:eastAsia="宋体" w:cs="Times New Roman"/>
          <w:bCs/>
          <w:sz w:val="30"/>
          <w:szCs w:val="30"/>
        </w:rPr>
        <w:t>答：不可以。一个“项目申报账号”只能填写一个项目的提名书。</w:t>
      </w:r>
    </w:p>
    <w:p>
      <w:pPr>
        <w:ind w:firstLine="600" w:firstLineChars="200"/>
        <w:jc w:val="left"/>
        <w:rPr>
          <w:rFonts w:ascii="宋体" w:hAnsi="宋体" w:eastAsia="宋体" w:cs="Times New Roman"/>
          <w:sz w:val="30"/>
          <w:szCs w:val="30"/>
        </w:rPr>
      </w:pPr>
    </w:p>
    <w:p>
      <w:pPr>
        <w:pStyle w:val="4"/>
        <w:rPr>
          <w:rFonts w:ascii="宋体" w:hAnsi="宋体"/>
        </w:rPr>
      </w:pPr>
      <w:bookmarkStart w:id="27" w:name="_Toc21358"/>
      <w:r>
        <w:rPr>
          <w:rFonts w:hint="eastAsia" w:ascii="宋体" w:hAnsi="宋体" w:eastAsia="宋体"/>
          <w:sz w:val="30"/>
          <w:szCs w:val="30"/>
        </w:rPr>
        <w:t>“具体科研计划、基金、课题的名称和编号”可以填写企业内部立项的研发项目吗？</w:t>
      </w:r>
      <w:bookmarkEnd w:id="27"/>
    </w:p>
    <w:p>
      <w:pPr>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答：可以。财政科研项目和企业内部设立项目都可以填写。</w:t>
      </w:r>
    </w:p>
    <w:p>
      <w:pPr>
        <w:jc w:val="left"/>
        <w:rPr>
          <w:rFonts w:ascii="宋体" w:hAnsi="宋体" w:eastAsia="宋体" w:cs="Times New Roman"/>
          <w:sz w:val="30"/>
          <w:szCs w:val="30"/>
        </w:rPr>
      </w:pPr>
    </w:p>
    <w:p>
      <w:pPr>
        <w:pStyle w:val="4"/>
        <w:rPr>
          <w:rFonts w:ascii="宋体" w:hAnsi="宋体"/>
        </w:rPr>
      </w:pPr>
      <w:bookmarkStart w:id="28" w:name="_Toc18076"/>
      <w:r>
        <w:rPr>
          <w:rFonts w:hint="eastAsia" w:ascii="宋体" w:hAnsi="宋体" w:eastAsia="宋体"/>
          <w:sz w:val="30"/>
          <w:szCs w:val="30"/>
        </w:rPr>
        <w:t>“七、推广应用情况、经济效益和社会效益”-“</w:t>
      </w:r>
      <w:r>
        <w:rPr>
          <w:rFonts w:ascii="宋体" w:hAnsi="宋体" w:eastAsia="宋体"/>
          <w:sz w:val="30"/>
          <w:szCs w:val="30"/>
        </w:rPr>
        <w:t>2．近三年来经济效益</w:t>
      </w:r>
      <w:r>
        <w:rPr>
          <w:rFonts w:hint="eastAsia" w:ascii="宋体" w:hAnsi="宋体" w:eastAsia="宋体"/>
          <w:sz w:val="30"/>
          <w:szCs w:val="30"/>
        </w:rPr>
        <w:t>”需要每个完成单位分头填写吗？还是填写总数即可？销售额、利润额如何填写？</w:t>
      </w:r>
      <w:bookmarkEnd w:id="28"/>
    </w:p>
    <w:p>
      <w:pPr>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答：</w:t>
      </w:r>
      <w:r>
        <w:rPr>
          <w:rFonts w:hint="eastAsia" w:ascii="宋体" w:hAnsi="宋体" w:eastAsia="宋体"/>
          <w:sz w:val="30"/>
          <w:szCs w:val="30"/>
        </w:rPr>
        <w:t>“</w:t>
      </w:r>
      <w:r>
        <w:rPr>
          <w:rFonts w:ascii="宋体" w:hAnsi="宋体" w:eastAsia="宋体"/>
          <w:sz w:val="30"/>
          <w:szCs w:val="30"/>
        </w:rPr>
        <w:t>2．近三年来经济效益</w:t>
      </w:r>
      <w:r>
        <w:rPr>
          <w:rFonts w:hint="eastAsia" w:ascii="宋体" w:hAnsi="宋体" w:eastAsia="宋体"/>
          <w:sz w:val="30"/>
          <w:szCs w:val="30"/>
        </w:rPr>
        <w:t>”中“完成单位”的“销售额”、“利润”是指所有项目完成单位数据总和；“其它应用单位”的“销售额”、“利润”是指项目完成单位以外的其它合作单位，使用项目成果获得的相关效益数据总和</w:t>
      </w:r>
      <w:r>
        <w:rPr>
          <w:rFonts w:hint="eastAsia" w:ascii="宋体" w:hAnsi="宋体" w:eastAsia="宋体" w:cs="Times New Roman"/>
          <w:sz w:val="30"/>
          <w:szCs w:val="30"/>
        </w:rPr>
        <w:t>。</w:t>
      </w:r>
    </w:p>
    <w:p>
      <w:pPr>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销售额：指完成单位技术转让收入及应用单位应用本项目技术所生产的产品或服务销售额。应按上述要求填报当年度的销售额，而不是当年度减上一年度的差额。填报时，应以单位经审计的财务报表为基础（填报已签订合同且已执行的金额）。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pPr>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利润：如果应用单位能够做到对项目技术应用产品或服务的收入、成本、税金单独核算的，新增利润指新增销售额扣除相关产品或服务的成本、费用和税金后的余额（对应财务报表中的营业利润）；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pPr>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累计销售额、累计利润额分别指近三年销售额总计、近三年利润额总计，该数据由系统自动汇总。</w:t>
      </w:r>
    </w:p>
    <w:p>
      <w:pPr>
        <w:jc w:val="left"/>
        <w:rPr>
          <w:rFonts w:ascii="宋体" w:hAnsi="宋体" w:eastAsia="宋体" w:cs="Times New Roman"/>
          <w:sz w:val="30"/>
          <w:szCs w:val="30"/>
        </w:rPr>
      </w:pPr>
    </w:p>
    <w:p>
      <w:pPr>
        <w:pStyle w:val="4"/>
        <w:rPr>
          <w:rFonts w:ascii="宋体" w:hAnsi="宋体" w:eastAsia="宋体"/>
          <w:sz w:val="30"/>
          <w:szCs w:val="30"/>
        </w:rPr>
      </w:pPr>
      <w:bookmarkStart w:id="29" w:name="_Toc24273"/>
      <w:r>
        <w:rPr>
          <w:rFonts w:hint="eastAsia" w:ascii="宋体" w:hAnsi="宋体" w:eastAsia="宋体"/>
          <w:sz w:val="30"/>
          <w:szCs w:val="30"/>
        </w:rPr>
        <w:t>对查新报告时间和查新机构有要求吗？查新报告的项目名称需要与申报奖项的项目名称一致吗？</w:t>
      </w:r>
      <w:bookmarkEnd w:id="29"/>
      <w:r>
        <w:rPr>
          <w:rFonts w:ascii="宋体" w:hAnsi="宋体" w:eastAsia="宋体"/>
          <w:sz w:val="30"/>
          <w:szCs w:val="30"/>
        </w:rPr>
        <w:t xml:space="preserve"> </w:t>
      </w:r>
    </w:p>
    <w:p>
      <w:pPr>
        <w:tabs>
          <w:tab w:val="left" w:pos="720"/>
        </w:tabs>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答：目前，对查新报告时间和查新机构没有要求。</w:t>
      </w:r>
    </w:p>
    <w:p>
      <w:pPr>
        <w:tabs>
          <w:tab w:val="left" w:pos="720"/>
        </w:tabs>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查新报告的项目名称可以与提名项目名称不一致，技术内容相同即可。</w:t>
      </w:r>
    </w:p>
    <w:p>
      <w:pPr>
        <w:jc w:val="left"/>
        <w:rPr>
          <w:rFonts w:ascii="宋体" w:hAnsi="宋体" w:eastAsia="宋体" w:cs="Times New Roman"/>
          <w:sz w:val="30"/>
          <w:szCs w:val="30"/>
        </w:rPr>
      </w:pPr>
    </w:p>
    <w:p>
      <w:pPr>
        <w:pStyle w:val="4"/>
        <w:rPr>
          <w:rFonts w:ascii="宋体" w:hAnsi="宋体" w:eastAsia="宋体"/>
          <w:sz w:val="30"/>
          <w:szCs w:val="30"/>
        </w:rPr>
      </w:pPr>
      <w:bookmarkStart w:id="30" w:name="_Toc4579"/>
      <w:r>
        <w:rPr>
          <w:rFonts w:hint="eastAsia" w:ascii="宋体" w:hAnsi="宋体" w:eastAsia="宋体"/>
          <w:sz w:val="30"/>
          <w:szCs w:val="30"/>
        </w:rPr>
        <w:t>某环境技术应用单位有几十家，应用单位情况是否全部填写？</w:t>
      </w:r>
      <w:bookmarkEnd w:id="30"/>
    </w:p>
    <w:p>
      <w:pPr>
        <w:ind w:firstLine="606" w:firstLineChars="202"/>
        <w:jc w:val="left"/>
        <w:rPr>
          <w:rFonts w:ascii="宋体" w:hAnsi="宋体" w:eastAsia="宋体" w:cs="Times New Roman"/>
          <w:sz w:val="30"/>
          <w:szCs w:val="30"/>
        </w:rPr>
      </w:pPr>
      <w:r>
        <w:rPr>
          <w:rFonts w:ascii="宋体" w:hAnsi="宋体" w:eastAsia="宋体" w:cs="Times New Roman"/>
          <w:sz w:val="30"/>
          <w:szCs w:val="30"/>
        </w:rPr>
        <w:t>答：主要</w:t>
      </w:r>
      <w:r>
        <w:rPr>
          <w:rFonts w:hint="eastAsia" w:ascii="宋体" w:hAnsi="宋体" w:eastAsia="宋体" w:cs="Times New Roman"/>
          <w:sz w:val="30"/>
          <w:szCs w:val="30"/>
        </w:rPr>
        <w:t>应用单位情况不超过15条。总体的应用情况可以在提名书“七、推广应用情况、经济效益和社会效益”中文字说明。</w:t>
      </w:r>
    </w:p>
    <w:p>
      <w:pPr>
        <w:ind w:firstLine="606" w:firstLineChars="202"/>
        <w:jc w:val="left"/>
        <w:rPr>
          <w:rFonts w:ascii="宋体" w:hAnsi="宋体" w:eastAsia="宋体" w:cs="Times New Roman"/>
          <w:sz w:val="30"/>
          <w:szCs w:val="30"/>
        </w:rPr>
      </w:pPr>
    </w:p>
    <w:p>
      <w:pPr>
        <w:pStyle w:val="3"/>
        <w:rPr>
          <w:rFonts w:hint="eastAsia" w:ascii="宋体" w:hAnsi="宋体" w:eastAsia="宋体"/>
          <w:sz w:val="30"/>
          <w:szCs w:val="30"/>
        </w:rPr>
      </w:pPr>
      <w:bookmarkStart w:id="31" w:name="_Toc21193"/>
      <w:r>
        <w:rPr>
          <w:rFonts w:hint="eastAsia" w:ascii="宋体" w:hAnsi="宋体" w:eastAsia="宋体"/>
          <w:sz w:val="30"/>
          <w:szCs w:val="30"/>
        </w:rPr>
        <w:t>联系方式</w:t>
      </w:r>
      <w:r>
        <w:rPr>
          <w:rFonts w:hint="eastAsia" w:ascii="宋体" w:hAnsi="宋体" w:eastAsia="宋体"/>
          <w:sz w:val="30"/>
          <w:szCs w:val="30"/>
          <w:lang w:val="en-US" w:eastAsia="zh-CN"/>
        </w:rPr>
        <w:t>及培训视频</w:t>
      </w:r>
      <w:bookmarkEnd w:id="31"/>
    </w:p>
    <w:p>
      <w:pPr>
        <w:ind w:firstLine="606" w:firstLineChars="202"/>
        <w:jc w:val="left"/>
        <w:rPr>
          <w:rFonts w:hint="eastAsia" w:ascii="宋体" w:hAnsi="宋体" w:eastAsia="宋体" w:cs="Times New Roman"/>
          <w:sz w:val="30"/>
          <w:szCs w:val="30"/>
          <w:lang w:val="zh-CN"/>
        </w:rPr>
      </w:pPr>
      <w:r>
        <w:rPr>
          <w:rFonts w:hint="eastAsia" w:ascii="宋体" w:hAnsi="宋体" w:eastAsia="宋体" w:cs="Times New Roman"/>
          <w:sz w:val="30"/>
          <w:szCs w:val="30"/>
          <w:lang w:val="en-US" w:eastAsia="zh-CN"/>
        </w:rPr>
        <w:t>更多问题，协会工作人员将在提名工作期间，通过QQ群与报奖单位进行交流解答。</w:t>
      </w:r>
      <w:r>
        <w:rPr>
          <w:rFonts w:hint="eastAsia" w:ascii="宋体" w:hAnsi="宋体" w:eastAsia="宋体" w:cs="Times New Roman"/>
          <w:sz w:val="30"/>
          <w:szCs w:val="30"/>
          <w:lang w:val="zh-CN"/>
        </w:rPr>
        <w:t>QQ群号（</w:t>
      </w:r>
      <w:r>
        <w:rPr>
          <w:rFonts w:hint="eastAsia" w:ascii="宋体" w:hAnsi="宋体" w:eastAsia="宋体" w:cs="Times New Roman"/>
          <w:sz w:val="30"/>
          <w:szCs w:val="30"/>
          <w:lang w:val="en-US" w:eastAsia="zh-CN"/>
        </w:rPr>
        <w:t>优先联系方式</w:t>
      </w:r>
      <w:r>
        <w:rPr>
          <w:rFonts w:hint="eastAsia" w:ascii="宋体" w:hAnsi="宋体" w:eastAsia="宋体" w:cs="Times New Roman"/>
          <w:sz w:val="30"/>
          <w:szCs w:val="30"/>
          <w:lang w:val="zh-CN"/>
        </w:rPr>
        <w:t>）：854572139</w:t>
      </w:r>
    </w:p>
    <w:p>
      <w:pPr>
        <w:ind w:firstLine="606" w:firstLineChars="202"/>
        <w:jc w:val="left"/>
        <w:rPr>
          <w:rFonts w:hint="eastAsia" w:ascii="宋体" w:hAnsi="宋体" w:eastAsia="宋体" w:cs="Times New Roman"/>
          <w:sz w:val="30"/>
          <w:szCs w:val="30"/>
          <w:lang w:val="en-US" w:eastAsia="zh-CN"/>
        </w:rPr>
      </w:pPr>
      <w:r>
        <w:rPr>
          <w:rFonts w:hint="eastAsia" w:ascii="宋体" w:hAnsi="宋体" w:eastAsia="宋体" w:cs="Times New Roman"/>
          <w:sz w:val="30"/>
          <w:szCs w:val="30"/>
          <w:lang w:val="en-US" w:eastAsia="zh-CN"/>
        </w:rPr>
        <w:t>提名工作要点及系统使用方法建议查看提名通知附件《环境技术进步奖提名系统使用手册》，或者微信扫码观看一下培训视频。</w:t>
      </w:r>
    </w:p>
    <w:p>
      <w:pPr>
        <w:jc w:val="center"/>
        <w:rPr>
          <w:rFonts w:hint="default" w:ascii="宋体" w:hAnsi="宋体" w:eastAsia="宋体" w:cs="Times New Roman"/>
          <w:sz w:val="30"/>
          <w:szCs w:val="30"/>
          <w:lang w:val="en-US" w:eastAsia="zh-CN"/>
        </w:rPr>
      </w:pPr>
      <w:r>
        <w:rPr>
          <w:rFonts w:hint="default" w:ascii="宋体" w:hAnsi="宋体" w:eastAsia="宋体" w:cs="Times New Roman"/>
          <w:sz w:val="30"/>
          <w:szCs w:val="30"/>
          <w:lang w:val="en-US" w:eastAsia="zh-CN"/>
        </w:rPr>
        <w:drawing>
          <wp:inline distT="0" distB="0" distL="114300" distR="114300">
            <wp:extent cx="1855470" cy="3292475"/>
            <wp:effectExtent l="0" t="0" r="3810" b="14605"/>
            <wp:docPr id="3" name="图片 3" descr="提名工作培训海报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提名工作培训海报2023"/>
                    <pic:cNvPicPr>
                      <a:picLocks noChangeAspect="1"/>
                    </pic:cNvPicPr>
                  </pic:nvPicPr>
                  <pic:blipFill>
                    <a:blip r:embed="rId10"/>
                    <a:stretch>
                      <a:fillRect/>
                    </a:stretch>
                  </pic:blipFill>
                  <pic:spPr>
                    <a:xfrm>
                      <a:off x="0" y="0"/>
                      <a:ext cx="1855470" cy="3292475"/>
                    </a:xfrm>
                    <a:prstGeom prst="rect">
                      <a:avLst/>
                    </a:prstGeom>
                  </pic:spPr>
                </pic:pic>
              </a:graphicData>
            </a:graphic>
          </wp:inline>
        </w:drawing>
      </w:r>
    </w:p>
    <w:p>
      <w:pPr>
        <w:ind w:firstLine="608" w:firstLineChars="202"/>
        <w:jc w:val="left"/>
        <w:rPr>
          <w:rFonts w:hint="default" w:ascii="宋体" w:hAnsi="宋体" w:eastAsia="宋体" w:cs="Times New Roman"/>
          <w:b/>
          <w:bCs/>
          <w:sz w:val="30"/>
          <w:szCs w:val="30"/>
          <w:lang w:val="en-US" w:eastAsia="zh-CN"/>
        </w:rPr>
      </w:pPr>
      <w:r>
        <w:rPr>
          <w:rFonts w:hint="eastAsia" w:ascii="宋体" w:hAnsi="宋体" w:eastAsia="宋体" w:cs="Times New Roman"/>
          <w:b/>
          <w:bCs/>
          <w:sz w:val="30"/>
          <w:szCs w:val="30"/>
          <w:lang w:val="en-US" w:eastAsia="zh-CN"/>
        </w:rPr>
        <w:t>其他联系方式：</w:t>
      </w:r>
    </w:p>
    <w:p>
      <w:pPr>
        <w:ind w:firstLine="606" w:firstLineChars="202"/>
        <w:jc w:val="left"/>
        <w:rPr>
          <w:rFonts w:hint="eastAsia" w:ascii="宋体" w:hAnsi="宋体" w:eastAsia="宋体" w:cs="Times New Roman"/>
          <w:sz w:val="30"/>
          <w:szCs w:val="30"/>
          <w:lang w:val="en-US" w:eastAsia="zh-CN"/>
        </w:rPr>
      </w:pPr>
      <w:r>
        <w:rPr>
          <w:rFonts w:hint="eastAsia" w:ascii="宋体" w:hAnsi="宋体" w:eastAsia="宋体" w:cs="Times New Roman"/>
          <w:sz w:val="30"/>
          <w:szCs w:val="30"/>
          <w:lang w:val="zh-CN"/>
        </w:rPr>
        <w:t>联系人及电话：王睿</w:t>
      </w:r>
      <w:r>
        <w:rPr>
          <w:rFonts w:hint="eastAsia" w:ascii="宋体" w:hAnsi="宋体" w:eastAsia="宋体" w:cs="Times New Roman"/>
          <w:sz w:val="30"/>
          <w:szCs w:val="30"/>
          <w:lang w:val="en-US" w:eastAsia="zh-CN"/>
        </w:rPr>
        <w:t xml:space="preserve">  尚光旭  </w:t>
      </w:r>
      <w:r>
        <w:rPr>
          <w:rFonts w:hint="eastAsia" w:ascii="宋体" w:hAnsi="宋体" w:eastAsia="宋体" w:cs="Times New Roman"/>
          <w:sz w:val="30"/>
          <w:szCs w:val="30"/>
          <w:lang w:val="zh-CN"/>
        </w:rPr>
        <w:t>010-</w:t>
      </w:r>
      <w:r>
        <w:rPr>
          <w:rFonts w:hint="eastAsia" w:ascii="宋体" w:hAnsi="宋体" w:eastAsia="宋体" w:cs="Times New Roman"/>
          <w:sz w:val="30"/>
          <w:szCs w:val="30"/>
          <w:lang w:val="en-US" w:eastAsia="zh-CN"/>
        </w:rPr>
        <w:t>52806517</w:t>
      </w:r>
      <w:r>
        <w:rPr>
          <w:rFonts w:hint="eastAsia" w:ascii="宋体" w:hAnsi="宋体" w:eastAsia="宋体" w:cs="Times New Roman"/>
          <w:sz w:val="30"/>
          <w:szCs w:val="30"/>
          <w:lang w:val="zh-CN"/>
        </w:rPr>
        <w:t>-</w:t>
      </w:r>
      <w:r>
        <w:rPr>
          <w:rFonts w:hint="eastAsia" w:ascii="宋体" w:hAnsi="宋体" w:eastAsia="宋体" w:cs="Times New Roman"/>
          <w:sz w:val="30"/>
          <w:szCs w:val="30"/>
          <w:lang w:val="en-US" w:eastAsia="zh-CN"/>
        </w:rPr>
        <w:t>5175</w:t>
      </w:r>
    </w:p>
    <w:p>
      <w:pPr>
        <w:ind w:firstLine="606" w:firstLineChars="202"/>
        <w:jc w:val="left"/>
        <w:rPr>
          <w:rFonts w:hint="eastAsia" w:ascii="宋体" w:hAnsi="宋体" w:eastAsia="宋体" w:cs="Times New Roman"/>
          <w:sz w:val="30"/>
          <w:szCs w:val="30"/>
          <w:lang w:val="zh-CN"/>
        </w:rPr>
      </w:pPr>
      <w:r>
        <w:rPr>
          <w:rFonts w:hint="eastAsia" w:ascii="宋体" w:hAnsi="宋体" w:eastAsia="宋体" w:cs="Times New Roman"/>
          <w:sz w:val="30"/>
          <w:szCs w:val="30"/>
          <w:lang w:val="zh-CN"/>
        </w:rPr>
        <w:t>邮    箱：jsj@caepi.org.cn</w:t>
      </w:r>
      <w:r>
        <w:rPr>
          <w:rFonts w:hint="eastAsia" w:ascii="宋体" w:hAnsi="宋体" w:eastAsia="宋体" w:cs="Times New Roman"/>
          <w:sz w:val="30"/>
          <w:szCs w:val="30"/>
          <w:lang w:val="zh-CN"/>
        </w:rPr>
        <w:tab/>
      </w:r>
    </w:p>
    <w:p>
      <w:pPr>
        <w:ind w:firstLine="606" w:firstLineChars="202"/>
        <w:jc w:val="left"/>
        <w:rPr>
          <w:rFonts w:hint="eastAsia" w:ascii="宋体" w:hAnsi="宋体" w:eastAsia="宋体" w:cs="Times New Roman"/>
          <w:sz w:val="30"/>
          <w:szCs w:val="30"/>
          <w:lang w:val="en-US" w:eastAsia="zh-CN"/>
        </w:rPr>
      </w:pPr>
      <w:r>
        <w:rPr>
          <w:rFonts w:hint="eastAsia" w:ascii="宋体" w:hAnsi="宋体" w:eastAsia="宋体" w:cs="Times New Roman"/>
          <w:sz w:val="30"/>
          <w:szCs w:val="30"/>
          <w:lang w:val="zh-CN"/>
        </w:rPr>
        <w:t>地    址：</w:t>
      </w:r>
      <w:r>
        <w:rPr>
          <w:rFonts w:hint="eastAsia" w:ascii="宋体" w:hAnsi="宋体" w:eastAsia="宋体" w:cs="Times New Roman"/>
          <w:sz w:val="30"/>
          <w:szCs w:val="30"/>
          <w:lang w:val="en-US" w:eastAsia="zh-CN"/>
        </w:rPr>
        <w:t>北京市西城区二七剧场路6号2层</w:t>
      </w:r>
    </w:p>
    <w:p>
      <w:pPr>
        <w:ind w:firstLine="606" w:firstLineChars="202"/>
        <w:jc w:val="left"/>
        <w:rPr>
          <w:rFonts w:hint="eastAsia" w:ascii="宋体" w:hAnsi="宋体" w:eastAsia="宋体" w:cs="Times New Roman"/>
          <w:sz w:val="30"/>
          <w:szCs w:val="30"/>
          <w:lang w:val="zh-CN"/>
        </w:rPr>
      </w:pPr>
      <w:r>
        <w:rPr>
          <w:rFonts w:hint="eastAsia" w:ascii="宋体" w:hAnsi="宋体" w:eastAsia="宋体" w:cs="Times New Roman"/>
          <w:sz w:val="30"/>
          <w:szCs w:val="30"/>
          <w:lang w:val="zh-CN"/>
        </w:rPr>
        <w:t>收 件 人：中国环境保护产业协会 技术部（请注明“提名材料”）</w:t>
      </w:r>
    </w:p>
    <w:p>
      <w:pPr>
        <w:ind w:firstLine="606" w:firstLineChars="202"/>
        <w:jc w:val="left"/>
        <w:rPr>
          <w:rFonts w:ascii="宋体" w:hAnsi="宋体" w:eastAsia="宋体" w:cs="Times New Roman"/>
          <w:sz w:val="30"/>
          <w:szCs w:val="30"/>
        </w:rPr>
      </w:pPr>
      <w:r>
        <w:rPr>
          <w:rFonts w:hint="eastAsia" w:ascii="宋体" w:hAnsi="宋体" w:eastAsia="宋体" w:cs="Times New Roman"/>
          <w:sz w:val="30"/>
          <w:szCs w:val="30"/>
          <w:lang w:val="zh-CN"/>
        </w:rPr>
        <w:t>邮政编码：100045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0741F6"/>
    <w:multiLevelType w:val="multilevel"/>
    <w:tmpl w:val="210741F6"/>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
    <w:nsid w:val="24010615"/>
    <w:multiLevelType w:val="multilevel"/>
    <w:tmpl w:val="24010615"/>
    <w:lvl w:ilvl="0" w:tentative="0">
      <w:start w:val="1"/>
      <w:numFmt w:val="chineseCountingThousand"/>
      <w:pStyle w:val="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A6A0B84"/>
    <w:multiLevelType w:val="multilevel"/>
    <w:tmpl w:val="4A6A0B84"/>
    <w:lvl w:ilvl="0" w:tentative="0">
      <w:start w:val="1"/>
      <w:numFmt w:val="decimal"/>
      <w:pStyle w:val="4"/>
      <w:lvlText w:val="%1."/>
      <w:lvlJc w:val="left"/>
      <w:pPr>
        <w:ind w:left="420" w:hanging="420"/>
      </w:pPr>
      <w:rPr>
        <w:rFonts w:hint="default"/>
      </w:rPr>
    </w:lvl>
    <w:lvl w:ilvl="1" w:tentative="0">
      <w:start w:val="1"/>
      <w:numFmt w:val="decimal"/>
      <w:lvlText w:val="%2."/>
      <w:lvlJc w:val="left"/>
      <w:pPr>
        <w:ind w:left="1080" w:hanging="6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yODI1MDFjMDA5ZWM4Mzc5NWRhZTcyOWMxMjNmNDUifQ=="/>
  </w:docVars>
  <w:rsids>
    <w:rsidRoot w:val="00DD1DC4"/>
    <w:rsid w:val="00002F87"/>
    <w:rsid w:val="00013925"/>
    <w:rsid w:val="000223C6"/>
    <w:rsid w:val="00027575"/>
    <w:rsid w:val="000378AE"/>
    <w:rsid w:val="0004770C"/>
    <w:rsid w:val="00051B49"/>
    <w:rsid w:val="0005366C"/>
    <w:rsid w:val="0006369E"/>
    <w:rsid w:val="0006427C"/>
    <w:rsid w:val="00073B5A"/>
    <w:rsid w:val="00074614"/>
    <w:rsid w:val="00074B57"/>
    <w:rsid w:val="00074C1B"/>
    <w:rsid w:val="00085387"/>
    <w:rsid w:val="00087AEE"/>
    <w:rsid w:val="000969A1"/>
    <w:rsid w:val="000A0015"/>
    <w:rsid w:val="000A171B"/>
    <w:rsid w:val="000A20D8"/>
    <w:rsid w:val="000B195A"/>
    <w:rsid w:val="000B43AA"/>
    <w:rsid w:val="000B5143"/>
    <w:rsid w:val="000C0866"/>
    <w:rsid w:val="000C672A"/>
    <w:rsid w:val="000D7658"/>
    <w:rsid w:val="000E6367"/>
    <w:rsid w:val="00101C13"/>
    <w:rsid w:val="0011105B"/>
    <w:rsid w:val="001273D7"/>
    <w:rsid w:val="00130049"/>
    <w:rsid w:val="00141EBE"/>
    <w:rsid w:val="0014201B"/>
    <w:rsid w:val="00146418"/>
    <w:rsid w:val="00154118"/>
    <w:rsid w:val="00162508"/>
    <w:rsid w:val="001637BD"/>
    <w:rsid w:val="00164C46"/>
    <w:rsid w:val="00176A98"/>
    <w:rsid w:val="0018368D"/>
    <w:rsid w:val="00184DA4"/>
    <w:rsid w:val="00186BC2"/>
    <w:rsid w:val="00196052"/>
    <w:rsid w:val="0019774B"/>
    <w:rsid w:val="001A31E9"/>
    <w:rsid w:val="001B015D"/>
    <w:rsid w:val="001B675F"/>
    <w:rsid w:val="001C24AB"/>
    <w:rsid w:val="001C3B0F"/>
    <w:rsid w:val="001D27AC"/>
    <w:rsid w:val="001D405E"/>
    <w:rsid w:val="001E47EA"/>
    <w:rsid w:val="002067F2"/>
    <w:rsid w:val="00216C95"/>
    <w:rsid w:val="0022398F"/>
    <w:rsid w:val="00224570"/>
    <w:rsid w:val="002437BC"/>
    <w:rsid w:val="00245B50"/>
    <w:rsid w:val="00245EAC"/>
    <w:rsid w:val="00250004"/>
    <w:rsid w:val="00257B72"/>
    <w:rsid w:val="00266607"/>
    <w:rsid w:val="00285A1E"/>
    <w:rsid w:val="002A5A8F"/>
    <w:rsid w:val="002B572A"/>
    <w:rsid w:val="002C002C"/>
    <w:rsid w:val="002C0C5C"/>
    <w:rsid w:val="002C5F13"/>
    <w:rsid w:val="002C7B73"/>
    <w:rsid w:val="002E6B92"/>
    <w:rsid w:val="003049E8"/>
    <w:rsid w:val="00305AD1"/>
    <w:rsid w:val="00322012"/>
    <w:rsid w:val="003233AB"/>
    <w:rsid w:val="003261CC"/>
    <w:rsid w:val="00326340"/>
    <w:rsid w:val="003276EB"/>
    <w:rsid w:val="00331FF9"/>
    <w:rsid w:val="0033629B"/>
    <w:rsid w:val="00344B27"/>
    <w:rsid w:val="00347CB2"/>
    <w:rsid w:val="003560A5"/>
    <w:rsid w:val="00356334"/>
    <w:rsid w:val="00361C3B"/>
    <w:rsid w:val="00371ED0"/>
    <w:rsid w:val="00371EE0"/>
    <w:rsid w:val="00373B66"/>
    <w:rsid w:val="0037443B"/>
    <w:rsid w:val="00391905"/>
    <w:rsid w:val="00391DEA"/>
    <w:rsid w:val="003955C8"/>
    <w:rsid w:val="00395AFC"/>
    <w:rsid w:val="00397E85"/>
    <w:rsid w:val="003A1264"/>
    <w:rsid w:val="003A28EE"/>
    <w:rsid w:val="003A28F6"/>
    <w:rsid w:val="003A4193"/>
    <w:rsid w:val="003A6665"/>
    <w:rsid w:val="003D3DF1"/>
    <w:rsid w:val="003E5FC7"/>
    <w:rsid w:val="003E6722"/>
    <w:rsid w:val="003F4608"/>
    <w:rsid w:val="00401581"/>
    <w:rsid w:val="00401931"/>
    <w:rsid w:val="00404A6F"/>
    <w:rsid w:val="00405EC8"/>
    <w:rsid w:val="00414894"/>
    <w:rsid w:val="00416831"/>
    <w:rsid w:val="004211E0"/>
    <w:rsid w:val="004236ED"/>
    <w:rsid w:val="00423FB6"/>
    <w:rsid w:val="00425186"/>
    <w:rsid w:val="0042655B"/>
    <w:rsid w:val="00436FD0"/>
    <w:rsid w:val="00442036"/>
    <w:rsid w:val="00450DFD"/>
    <w:rsid w:val="004528E3"/>
    <w:rsid w:val="00454E18"/>
    <w:rsid w:val="00457BD3"/>
    <w:rsid w:val="0046645E"/>
    <w:rsid w:val="004707C3"/>
    <w:rsid w:val="00475088"/>
    <w:rsid w:val="00485A7A"/>
    <w:rsid w:val="00486EFE"/>
    <w:rsid w:val="00491881"/>
    <w:rsid w:val="0049423B"/>
    <w:rsid w:val="004974EC"/>
    <w:rsid w:val="00497766"/>
    <w:rsid w:val="004A318D"/>
    <w:rsid w:val="004B6D1A"/>
    <w:rsid w:val="004B7867"/>
    <w:rsid w:val="004C44FC"/>
    <w:rsid w:val="004C4BDE"/>
    <w:rsid w:val="004C5E86"/>
    <w:rsid w:val="004D1387"/>
    <w:rsid w:val="004D1A14"/>
    <w:rsid w:val="004D22C6"/>
    <w:rsid w:val="004E109A"/>
    <w:rsid w:val="004E5221"/>
    <w:rsid w:val="005039C9"/>
    <w:rsid w:val="005046C4"/>
    <w:rsid w:val="00507431"/>
    <w:rsid w:val="0051336E"/>
    <w:rsid w:val="005169D9"/>
    <w:rsid w:val="005169F5"/>
    <w:rsid w:val="0052236E"/>
    <w:rsid w:val="00525073"/>
    <w:rsid w:val="00534722"/>
    <w:rsid w:val="00547A5D"/>
    <w:rsid w:val="00566A7E"/>
    <w:rsid w:val="005715DB"/>
    <w:rsid w:val="005744AE"/>
    <w:rsid w:val="005936CA"/>
    <w:rsid w:val="005A4BA3"/>
    <w:rsid w:val="005D26AF"/>
    <w:rsid w:val="006039D4"/>
    <w:rsid w:val="006048DF"/>
    <w:rsid w:val="00617DD2"/>
    <w:rsid w:val="006264D6"/>
    <w:rsid w:val="00630CF4"/>
    <w:rsid w:val="00636FA3"/>
    <w:rsid w:val="0063772F"/>
    <w:rsid w:val="0065017E"/>
    <w:rsid w:val="00661594"/>
    <w:rsid w:val="006750C1"/>
    <w:rsid w:val="00685884"/>
    <w:rsid w:val="006B1B0A"/>
    <w:rsid w:val="006D2A10"/>
    <w:rsid w:val="006D4CD7"/>
    <w:rsid w:val="006D6C97"/>
    <w:rsid w:val="006E45CF"/>
    <w:rsid w:val="006E6808"/>
    <w:rsid w:val="006F775B"/>
    <w:rsid w:val="006F7C97"/>
    <w:rsid w:val="00710877"/>
    <w:rsid w:val="0071155A"/>
    <w:rsid w:val="00712B6B"/>
    <w:rsid w:val="00724933"/>
    <w:rsid w:val="00730AD0"/>
    <w:rsid w:val="00735FDA"/>
    <w:rsid w:val="007511DE"/>
    <w:rsid w:val="00752C46"/>
    <w:rsid w:val="00755BF9"/>
    <w:rsid w:val="00756406"/>
    <w:rsid w:val="00765762"/>
    <w:rsid w:val="00774171"/>
    <w:rsid w:val="00774D3E"/>
    <w:rsid w:val="00776C95"/>
    <w:rsid w:val="00777E28"/>
    <w:rsid w:val="00785C5E"/>
    <w:rsid w:val="0078741B"/>
    <w:rsid w:val="007A0271"/>
    <w:rsid w:val="007A3098"/>
    <w:rsid w:val="007B088C"/>
    <w:rsid w:val="007B117A"/>
    <w:rsid w:val="007B1191"/>
    <w:rsid w:val="007C12B6"/>
    <w:rsid w:val="007C169D"/>
    <w:rsid w:val="007D07ED"/>
    <w:rsid w:val="007D0B1D"/>
    <w:rsid w:val="007D5039"/>
    <w:rsid w:val="007D513C"/>
    <w:rsid w:val="007D6E8A"/>
    <w:rsid w:val="007E19C4"/>
    <w:rsid w:val="007E354A"/>
    <w:rsid w:val="007E74F8"/>
    <w:rsid w:val="00817ED8"/>
    <w:rsid w:val="008211B8"/>
    <w:rsid w:val="00836738"/>
    <w:rsid w:val="00843AC1"/>
    <w:rsid w:val="00866F4B"/>
    <w:rsid w:val="00867A6A"/>
    <w:rsid w:val="00871989"/>
    <w:rsid w:val="00877B97"/>
    <w:rsid w:val="00880761"/>
    <w:rsid w:val="008970A9"/>
    <w:rsid w:val="008A52AC"/>
    <w:rsid w:val="008A6AD5"/>
    <w:rsid w:val="008A7C80"/>
    <w:rsid w:val="008B6723"/>
    <w:rsid w:val="008C25F2"/>
    <w:rsid w:val="008C406C"/>
    <w:rsid w:val="008C4681"/>
    <w:rsid w:val="008C6616"/>
    <w:rsid w:val="008C7217"/>
    <w:rsid w:val="008E448D"/>
    <w:rsid w:val="008F5472"/>
    <w:rsid w:val="008F7916"/>
    <w:rsid w:val="009022ED"/>
    <w:rsid w:val="0090440F"/>
    <w:rsid w:val="0090724F"/>
    <w:rsid w:val="009202E5"/>
    <w:rsid w:val="00927125"/>
    <w:rsid w:val="00930DEB"/>
    <w:rsid w:val="009344EC"/>
    <w:rsid w:val="009354FD"/>
    <w:rsid w:val="00936604"/>
    <w:rsid w:val="00937D5B"/>
    <w:rsid w:val="009519EE"/>
    <w:rsid w:val="00954E23"/>
    <w:rsid w:val="009613CA"/>
    <w:rsid w:val="00961BED"/>
    <w:rsid w:val="0097010C"/>
    <w:rsid w:val="00971C80"/>
    <w:rsid w:val="009810BD"/>
    <w:rsid w:val="0098330D"/>
    <w:rsid w:val="009941DB"/>
    <w:rsid w:val="00996C34"/>
    <w:rsid w:val="009B1F46"/>
    <w:rsid w:val="009B2207"/>
    <w:rsid w:val="009B50D0"/>
    <w:rsid w:val="009B593E"/>
    <w:rsid w:val="009B6752"/>
    <w:rsid w:val="009C2476"/>
    <w:rsid w:val="009C4167"/>
    <w:rsid w:val="009D1B93"/>
    <w:rsid w:val="009D4FB5"/>
    <w:rsid w:val="009E14B2"/>
    <w:rsid w:val="009E1FCE"/>
    <w:rsid w:val="009E2281"/>
    <w:rsid w:val="009E3E25"/>
    <w:rsid w:val="009E45B9"/>
    <w:rsid w:val="009E5025"/>
    <w:rsid w:val="009E54C5"/>
    <w:rsid w:val="009E62A1"/>
    <w:rsid w:val="009F1BB5"/>
    <w:rsid w:val="009F5A44"/>
    <w:rsid w:val="00A03840"/>
    <w:rsid w:val="00A07F47"/>
    <w:rsid w:val="00A124E7"/>
    <w:rsid w:val="00A1465F"/>
    <w:rsid w:val="00A155F1"/>
    <w:rsid w:val="00A25783"/>
    <w:rsid w:val="00A34CDB"/>
    <w:rsid w:val="00A54FDF"/>
    <w:rsid w:val="00A66114"/>
    <w:rsid w:val="00A70DC3"/>
    <w:rsid w:val="00A713C6"/>
    <w:rsid w:val="00A75A00"/>
    <w:rsid w:val="00A86CEB"/>
    <w:rsid w:val="00A91669"/>
    <w:rsid w:val="00AA6EA2"/>
    <w:rsid w:val="00AB0977"/>
    <w:rsid w:val="00AB5639"/>
    <w:rsid w:val="00AC0166"/>
    <w:rsid w:val="00AC1570"/>
    <w:rsid w:val="00AC1620"/>
    <w:rsid w:val="00AC35AE"/>
    <w:rsid w:val="00AC44FA"/>
    <w:rsid w:val="00AC48D6"/>
    <w:rsid w:val="00AC6687"/>
    <w:rsid w:val="00AC6B4E"/>
    <w:rsid w:val="00AD237F"/>
    <w:rsid w:val="00AD61F7"/>
    <w:rsid w:val="00AE1C49"/>
    <w:rsid w:val="00AE4A5B"/>
    <w:rsid w:val="00B03B4F"/>
    <w:rsid w:val="00B16068"/>
    <w:rsid w:val="00B239E1"/>
    <w:rsid w:val="00B24D6B"/>
    <w:rsid w:val="00B30F50"/>
    <w:rsid w:val="00B3282B"/>
    <w:rsid w:val="00B3704E"/>
    <w:rsid w:val="00B418D5"/>
    <w:rsid w:val="00B500B9"/>
    <w:rsid w:val="00B511CC"/>
    <w:rsid w:val="00B55D3F"/>
    <w:rsid w:val="00B5706F"/>
    <w:rsid w:val="00B62F17"/>
    <w:rsid w:val="00B73272"/>
    <w:rsid w:val="00B82982"/>
    <w:rsid w:val="00B83A34"/>
    <w:rsid w:val="00B913B2"/>
    <w:rsid w:val="00B9339D"/>
    <w:rsid w:val="00B93ABE"/>
    <w:rsid w:val="00BB2DB2"/>
    <w:rsid w:val="00BC2A1A"/>
    <w:rsid w:val="00BD445B"/>
    <w:rsid w:val="00BE453D"/>
    <w:rsid w:val="00BF3F6E"/>
    <w:rsid w:val="00BF4B6F"/>
    <w:rsid w:val="00C12C91"/>
    <w:rsid w:val="00C27267"/>
    <w:rsid w:val="00C27311"/>
    <w:rsid w:val="00C303B0"/>
    <w:rsid w:val="00C30696"/>
    <w:rsid w:val="00C30C9B"/>
    <w:rsid w:val="00C45908"/>
    <w:rsid w:val="00C525CB"/>
    <w:rsid w:val="00C62EA4"/>
    <w:rsid w:val="00C64AF7"/>
    <w:rsid w:val="00C66A34"/>
    <w:rsid w:val="00C66FA2"/>
    <w:rsid w:val="00C70625"/>
    <w:rsid w:val="00C7713F"/>
    <w:rsid w:val="00C906DB"/>
    <w:rsid w:val="00C9077D"/>
    <w:rsid w:val="00C9332A"/>
    <w:rsid w:val="00C93BD8"/>
    <w:rsid w:val="00C97D2A"/>
    <w:rsid w:val="00CB0BC4"/>
    <w:rsid w:val="00CB33B6"/>
    <w:rsid w:val="00CB374B"/>
    <w:rsid w:val="00CD19A1"/>
    <w:rsid w:val="00CD4736"/>
    <w:rsid w:val="00CD7965"/>
    <w:rsid w:val="00CE0939"/>
    <w:rsid w:val="00CE1130"/>
    <w:rsid w:val="00CE3DA0"/>
    <w:rsid w:val="00CE4049"/>
    <w:rsid w:val="00CE4A67"/>
    <w:rsid w:val="00CF35BD"/>
    <w:rsid w:val="00CF3B3B"/>
    <w:rsid w:val="00CF65AA"/>
    <w:rsid w:val="00CF7263"/>
    <w:rsid w:val="00D0299A"/>
    <w:rsid w:val="00D03A83"/>
    <w:rsid w:val="00D104F5"/>
    <w:rsid w:val="00D1361E"/>
    <w:rsid w:val="00D17653"/>
    <w:rsid w:val="00D2195E"/>
    <w:rsid w:val="00D307EF"/>
    <w:rsid w:val="00D403C6"/>
    <w:rsid w:val="00D47A5B"/>
    <w:rsid w:val="00D5145A"/>
    <w:rsid w:val="00D562DD"/>
    <w:rsid w:val="00D605FA"/>
    <w:rsid w:val="00D741B2"/>
    <w:rsid w:val="00D94594"/>
    <w:rsid w:val="00D96C01"/>
    <w:rsid w:val="00DA06ED"/>
    <w:rsid w:val="00DA2D94"/>
    <w:rsid w:val="00DB0AC0"/>
    <w:rsid w:val="00DB0DE3"/>
    <w:rsid w:val="00DB1DF0"/>
    <w:rsid w:val="00DB6428"/>
    <w:rsid w:val="00DC5211"/>
    <w:rsid w:val="00DD1DC4"/>
    <w:rsid w:val="00DD4F7A"/>
    <w:rsid w:val="00DD4F8B"/>
    <w:rsid w:val="00DD61B9"/>
    <w:rsid w:val="00DD7F9D"/>
    <w:rsid w:val="00DE45D1"/>
    <w:rsid w:val="00DF2599"/>
    <w:rsid w:val="00E013D8"/>
    <w:rsid w:val="00E10C1D"/>
    <w:rsid w:val="00E3104F"/>
    <w:rsid w:val="00E319C7"/>
    <w:rsid w:val="00E320E7"/>
    <w:rsid w:val="00E33B61"/>
    <w:rsid w:val="00E374A7"/>
    <w:rsid w:val="00E3755C"/>
    <w:rsid w:val="00E40E52"/>
    <w:rsid w:val="00E50998"/>
    <w:rsid w:val="00E53CEA"/>
    <w:rsid w:val="00E56E76"/>
    <w:rsid w:val="00E60EE8"/>
    <w:rsid w:val="00E6565F"/>
    <w:rsid w:val="00E67CF2"/>
    <w:rsid w:val="00E733F2"/>
    <w:rsid w:val="00E75046"/>
    <w:rsid w:val="00E82A16"/>
    <w:rsid w:val="00E86350"/>
    <w:rsid w:val="00E9620E"/>
    <w:rsid w:val="00E9629A"/>
    <w:rsid w:val="00EA07EA"/>
    <w:rsid w:val="00EA2E59"/>
    <w:rsid w:val="00EB67BC"/>
    <w:rsid w:val="00EE225F"/>
    <w:rsid w:val="00EE3375"/>
    <w:rsid w:val="00EF41D2"/>
    <w:rsid w:val="00F00F44"/>
    <w:rsid w:val="00F10107"/>
    <w:rsid w:val="00F15680"/>
    <w:rsid w:val="00F23009"/>
    <w:rsid w:val="00F259A5"/>
    <w:rsid w:val="00F3599A"/>
    <w:rsid w:val="00F52D0E"/>
    <w:rsid w:val="00F601BB"/>
    <w:rsid w:val="00F63291"/>
    <w:rsid w:val="00F7097C"/>
    <w:rsid w:val="00F717A0"/>
    <w:rsid w:val="00F80763"/>
    <w:rsid w:val="00F83544"/>
    <w:rsid w:val="00F83797"/>
    <w:rsid w:val="00F874EB"/>
    <w:rsid w:val="00F87ACB"/>
    <w:rsid w:val="00F92851"/>
    <w:rsid w:val="00F94D47"/>
    <w:rsid w:val="00F95FF8"/>
    <w:rsid w:val="00FA734D"/>
    <w:rsid w:val="00FA76CA"/>
    <w:rsid w:val="00FB5E68"/>
    <w:rsid w:val="00FC380A"/>
    <w:rsid w:val="00FC5999"/>
    <w:rsid w:val="00FD237D"/>
    <w:rsid w:val="00FD52B5"/>
    <w:rsid w:val="00FD670A"/>
    <w:rsid w:val="00FE7E5C"/>
    <w:rsid w:val="00FF252E"/>
    <w:rsid w:val="00FF5A76"/>
    <w:rsid w:val="00FF7168"/>
    <w:rsid w:val="036B5288"/>
    <w:rsid w:val="040D0631"/>
    <w:rsid w:val="048900BC"/>
    <w:rsid w:val="057C377D"/>
    <w:rsid w:val="058D4CAC"/>
    <w:rsid w:val="08442073"/>
    <w:rsid w:val="0C202FC9"/>
    <w:rsid w:val="1196033E"/>
    <w:rsid w:val="11DC260A"/>
    <w:rsid w:val="15F35395"/>
    <w:rsid w:val="16D96F25"/>
    <w:rsid w:val="19183245"/>
    <w:rsid w:val="19287A4C"/>
    <w:rsid w:val="1AA2382E"/>
    <w:rsid w:val="1C4C1CA3"/>
    <w:rsid w:val="20615262"/>
    <w:rsid w:val="21115269"/>
    <w:rsid w:val="24426DED"/>
    <w:rsid w:val="27C535BD"/>
    <w:rsid w:val="2A682A80"/>
    <w:rsid w:val="2AC60EC2"/>
    <w:rsid w:val="2EF235CA"/>
    <w:rsid w:val="2F112EDA"/>
    <w:rsid w:val="2F833BE3"/>
    <w:rsid w:val="30063D65"/>
    <w:rsid w:val="30B471E7"/>
    <w:rsid w:val="38AD36C5"/>
    <w:rsid w:val="38DB6A2E"/>
    <w:rsid w:val="39AD5E4D"/>
    <w:rsid w:val="3AEE05C8"/>
    <w:rsid w:val="3D3945DC"/>
    <w:rsid w:val="3FAF5F1D"/>
    <w:rsid w:val="41197AF6"/>
    <w:rsid w:val="42E33E96"/>
    <w:rsid w:val="45611A6C"/>
    <w:rsid w:val="5283403F"/>
    <w:rsid w:val="534A01A2"/>
    <w:rsid w:val="560E0359"/>
    <w:rsid w:val="56995D7E"/>
    <w:rsid w:val="569D042A"/>
    <w:rsid w:val="5A8D4870"/>
    <w:rsid w:val="5B740D31"/>
    <w:rsid w:val="5F521F4C"/>
    <w:rsid w:val="63ED0C43"/>
    <w:rsid w:val="64496E0E"/>
    <w:rsid w:val="65EB2F60"/>
    <w:rsid w:val="665F1A87"/>
    <w:rsid w:val="672030DD"/>
    <w:rsid w:val="67C07145"/>
    <w:rsid w:val="67C439C6"/>
    <w:rsid w:val="680E2F36"/>
    <w:rsid w:val="68A068DB"/>
    <w:rsid w:val="68D31850"/>
    <w:rsid w:val="698D2E77"/>
    <w:rsid w:val="6F2179F2"/>
    <w:rsid w:val="6F3040D9"/>
    <w:rsid w:val="6FE70C3C"/>
    <w:rsid w:val="702C5BC1"/>
    <w:rsid w:val="71D347C7"/>
    <w:rsid w:val="756F04C8"/>
    <w:rsid w:val="77174E37"/>
    <w:rsid w:val="7FD94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6"/>
    <w:qFormat/>
    <w:uiPriority w:val="9"/>
    <w:pPr>
      <w:keepNext/>
      <w:keepLines/>
      <w:numPr>
        <w:ilvl w:val="0"/>
        <w:numId w:val="1"/>
      </w:numPr>
      <w:spacing w:before="340" w:after="330" w:line="578" w:lineRule="auto"/>
      <w:outlineLvl w:val="0"/>
    </w:pPr>
    <w:rPr>
      <w:b/>
      <w:bCs/>
      <w:kern w:val="44"/>
      <w:sz w:val="32"/>
      <w:szCs w:val="32"/>
    </w:rPr>
  </w:style>
  <w:style w:type="paragraph" w:styleId="4">
    <w:name w:val="heading 2"/>
    <w:basedOn w:val="1"/>
    <w:next w:val="1"/>
    <w:link w:val="17"/>
    <w:unhideWhenUsed/>
    <w:qFormat/>
    <w:uiPriority w:val="9"/>
    <w:pPr>
      <w:keepNext/>
      <w:keepLines/>
      <w:numPr>
        <w:ilvl w:val="0"/>
        <w:numId w:val="2"/>
      </w:numPr>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等线" w:hAnsi="等线" w:eastAsia="等线" w:cs="Times New Roman"/>
      <w:sz w:val="21"/>
      <w:szCs w:val="22"/>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toc 2"/>
    <w:basedOn w:val="1"/>
    <w:next w:val="1"/>
    <w:unhideWhenUsed/>
    <w:qFormat/>
    <w:uiPriority w:val="39"/>
    <w:pPr>
      <w:ind w:left="420" w:leftChars="200"/>
    </w:pPr>
  </w:style>
  <w:style w:type="character" w:styleId="11">
    <w:name w:val="FollowedHyperlink"/>
    <w:basedOn w:val="10"/>
    <w:semiHidden/>
    <w:unhideWhenUsed/>
    <w:qFormat/>
    <w:uiPriority w:val="99"/>
    <w:rPr>
      <w:color w:val="954F72" w:themeColor="followedHyperlink"/>
      <w:u w:val="single"/>
      <w14:textFill>
        <w14:solidFill>
          <w14:schemeClr w14:val="folHlink"/>
        </w14:solidFill>
      </w14:textFill>
    </w:rPr>
  </w:style>
  <w:style w:type="character" w:styleId="12">
    <w:name w:val="Hyperlink"/>
    <w:basedOn w:val="10"/>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character" w:customStyle="1" w:styleId="16">
    <w:name w:val="标题 1 字符"/>
    <w:basedOn w:val="10"/>
    <w:link w:val="3"/>
    <w:qFormat/>
    <w:uiPriority w:val="9"/>
    <w:rPr>
      <w:b/>
      <w:bCs/>
      <w:kern w:val="44"/>
      <w:sz w:val="32"/>
      <w:szCs w:val="32"/>
    </w:rPr>
  </w:style>
  <w:style w:type="character" w:customStyle="1" w:styleId="17">
    <w:name w:val="标题 2 字符"/>
    <w:basedOn w:val="10"/>
    <w:link w:val="4"/>
    <w:qFormat/>
    <w:uiPriority w:val="9"/>
    <w:rPr>
      <w:rFonts w:asciiTheme="majorHAnsi" w:hAnsiTheme="majorHAnsi" w:eastAsiaTheme="majorEastAsia" w:cstheme="majorBidi"/>
      <w:b/>
      <w:bCs/>
      <w:sz w:val="32"/>
      <w:szCs w:val="32"/>
    </w:rPr>
  </w:style>
  <w:style w:type="paragraph" w:customStyle="1" w:styleId="18">
    <w:name w:val="TOC 标题1"/>
    <w:basedOn w:val="3"/>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F5597" w:themeColor="accent1" w:themeShade="BF"/>
      <w:kern w:val="0"/>
    </w:rPr>
  </w:style>
  <w:style w:type="character" w:customStyle="1" w:styleId="19">
    <w:name w:val="未处理的提及1"/>
    <w:basedOn w:val="10"/>
    <w:semiHidden/>
    <w:unhideWhenUsed/>
    <w:qFormat/>
    <w:uiPriority w:val="99"/>
    <w:rPr>
      <w:color w:val="605E5C"/>
      <w:shd w:val="clear" w:color="auto" w:fill="E1DFDD"/>
    </w:rPr>
  </w:style>
  <w:style w:type="character" w:customStyle="1" w:styleId="20">
    <w:name w:val="17"/>
    <w:basedOn w:val="10"/>
    <w:qFormat/>
    <w:uiPriority w:val="0"/>
    <w:rPr>
      <w:rFonts w:hint="default" w:ascii="Times New Roman" w:hAnsi="Times New Roman" w:cs="Times New Roman"/>
      <w:color w:val="800080"/>
      <w:u w:val="single"/>
    </w:rPr>
  </w:style>
</w:styles>
</file>

<file path=word/_rels/document.xml.rels><?xml version="1.0" encoding="UTF-8" standalone="yes"?>
<Relationships xmlns="http://schemas.openxmlformats.org/package/2006/relationships"><Relationship Id="rId9" Type="http://schemas.microsoft.com/office/2007/relationships/diagramDrawing" Target="diagrams/drawing1.xml"/><Relationship Id="rId8" Type="http://schemas.openxmlformats.org/officeDocument/2006/relationships/diagramColors" Target="diagrams/colors1.xml"/><Relationship Id="rId7" Type="http://schemas.openxmlformats.org/officeDocument/2006/relationships/diagramQuickStyle" Target="diagrams/quickStyle1.xml"/><Relationship Id="rId6" Type="http://schemas.openxmlformats.org/officeDocument/2006/relationships/diagramLayout" Target="diagrams/layout1.xml"/><Relationship Id="rId5" Type="http://schemas.openxmlformats.org/officeDocument/2006/relationships/diagramData" Target="diagrams/data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2.png"/><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AAF07335-F44A-4641-A020-63938B38DF36}" type="doc">
      <dgm:prSet loTypeId="urn:microsoft.com/office/officeart/2005/8/layout/StepDownProcess#1" loCatId="process" qsTypeId="urn:microsoft.com/office/officeart/2005/8/quickstyle/simple1#1" qsCatId="simple" csTypeId="urn:microsoft.com/office/officeart/2005/8/colors/accent1_2#1" csCatId="accent1" phldr="1"/>
      <dgm:spPr/>
      <dgm:t>
        <a:bodyPr/>
        <a:p>
          <a:endParaRPr lang="zh-CN" altLang="en-US"/>
        </a:p>
      </dgm:t>
    </dgm:pt>
    <dgm:pt modelId="{526EA4AE-CB12-410D-A93B-B03D5314BFB7}">
      <dgm:prSet phldrT="[文本]" custT="1"/>
      <dgm:spPr/>
      <dgm:t>
        <a:bodyPr/>
        <a:p>
          <a:r>
            <a:rPr lang="zh-CN" altLang="en-US" sz="1100"/>
            <a:t>注册“提名账号”</a:t>
          </a:r>
        </a:p>
      </dgm:t>
    </dgm:pt>
    <dgm:pt modelId="{7EB1F036-EE76-4CC4-AD33-0450C83BBFD7}" cxnId="{6B783C9C-61B6-426A-B915-E8F593E6C25C}" type="parTrans">
      <dgm:prSet/>
      <dgm:spPr/>
      <dgm:t>
        <a:bodyPr/>
        <a:p>
          <a:endParaRPr lang="zh-CN" altLang="en-US"/>
        </a:p>
      </dgm:t>
    </dgm:pt>
    <dgm:pt modelId="{80DF40FA-2DA3-4801-A021-A980B7DEF27B}" cxnId="{6B783C9C-61B6-426A-B915-E8F593E6C25C}" type="sibTrans">
      <dgm:prSet/>
      <dgm:spPr/>
      <dgm:t>
        <a:bodyPr/>
        <a:p>
          <a:endParaRPr lang="zh-CN" altLang="en-US"/>
        </a:p>
      </dgm:t>
    </dgm:pt>
    <dgm:pt modelId="{B061751D-60C0-48AE-B010-B535EDBF5E56}">
      <dgm:prSet phldrT="[文本]" custT="1"/>
      <dgm:spPr/>
      <dgm:t>
        <a:bodyPr/>
        <a:p>
          <a:r>
            <a:rPr lang="zh-CN" altLang="en-US" sz="1100"/>
            <a:t>仅提名者可注册</a:t>
          </a:r>
        </a:p>
      </dgm:t>
    </dgm:pt>
    <dgm:pt modelId="{3E9A2A17-4305-4FD0-822E-8BB7EFF7CE2F}" cxnId="{99E674EF-38B6-41EB-9996-28047B67C410}" type="parTrans">
      <dgm:prSet/>
      <dgm:spPr/>
      <dgm:t>
        <a:bodyPr/>
        <a:p>
          <a:endParaRPr lang="zh-CN" altLang="en-US"/>
        </a:p>
      </dgm:t>
    </dgm:pt>
    <dgm:pt modelId="{5A539E8B-4F00-4E7D-96F9-753F1B06E1B5}" cxnId="{99E674EF-38B6-41EB-9996-28047B67C410}" type="sibTrans">
      <dgm:prSet/>
      <dgm:spPr/>
      <dgm:t>
        <a:bodyPr/>
        <a:p>
          <a:endParaRPr lang="zh-CN" altLang="en-US"/>
        </a:p>
      </dgm:t>
    </dgm:pt>
    <dgm:pt modelId="{40A73599-5C63-4F5A-9B26-A131743F8E46}">
      <dgm:prSet phldrT="[文本]" custT="1"/>
      <dgm:spPr/>
      <dgm:t>
        <a:bodyPr/>
        <a:p>
          <a:r>
            <a:rPr lang="zh-CN" altLang="en-US" sz="1100"/>
            <a:t>生成“项目申报账号”</a:t>
          </a:r>
        </a:p>
      </dgm:t>
    </dgm:pt>
    <dgm:pt modelId="{60D3F107-3C07-48D4-8D6D-93DEE77DBB09}" cxnId="{5511D6A3-CFCE-43DB-A82C-0BD382D75E3C}" type="parTrans">
      <dgm:prSet/>
      <dgm:spPr/>
      <dgm:t>
        <a:bodyPr/>
        <a:p>
          <a:endParaRPr lang="zh-CN" altLang="en-US"/>
        </a:p>
      </dgm:t>
    </dgm:pt>
    <dgm:pt modelId="{51402621-D136-4400-A16C-4BE769FB92F2}" cxnId="{5511D6A3-CFCE-43DB-A82C-0BD382D75E3C}" type="sibTrans">
      <dgm:prSet/>
      <dgm:spPr/>
      <dgm:t>
        <a:bodyPr/>
        <a:p>
          <a:endParaRPr lang="zh-CN" altLang="en-US"/>
        </a:p>
      </dgm:t>
    </dgm:pt>
    <dgm:pt modelId="{369E2637-88AC-42B4-8B77-0B01074F30B8}">
      <dgm:prSet phldrT="[文本]" custT="1"/>
      <dgm:spPr/>
      <dgm:t>
        <a:bodyPr/>
        <a:p>
          <a:r>
            <a:rPr lang="zh-CN" altLang="en-US" sz="1100"/>
            <a:t>填写</a:t>
          </a:r>
          <a:r>
            <a:rPr lang="en-US" altLang="zh-CN" sz="1100"/>
            <a:t>《</a:t>
          </a:r>
          <a:r>
            <a:rPr lang="zh-CN" altLang="en-US" sz="1100"/>
            <a:t>提名书</a:t>
          </a:r>
          <a:r>
            <a:rPr lang="en-US" altLang="zh-CN" sz="1100"/>
            <a:t>》</a:t>
          </a:r>
          <a:endParaRPr lang="zh-CN" altLang="en-US" sz="1100"/>
        </a:p>
      </dgm:t>
    </dgm:pt>
    <dgm:pt modelId="{904FF4F2-A480-4168-82BB-7C8146FA9F2D}" cxnId="{EBCD3ADC-5456-4B07-97E7-91781784B4F7}" type="parTrans">
      <dgm:prSet/>
      <dgm:spPr/>
      <dgm:t>
        <a:bodyPr/>
        <a:p>
          <a:endParaRPr lang="zh-CN" altLang="en-US"/>
        </a:p>
      </dgm:t>
    </dgm:pt>
    <dgm:pt modelId="{C23C696A-17F9-4BFC-92F5-02D75E5E5F1A}" cxnId="{EBCD3ADC-5456-4B07-97E7-91781784B4F7}" type="sibTrans">
      <dgm:prSet/>
      <dgm:spPr/>
      <dgm:t>
        <a:bodyPr/>
        <a:p>
          <a:endParaRPr lang="zh-CN" altLang="en-US"/>
        </a:p>
      </dgm:t>
    </dgm:pt>
    <dgm:pt modelId="{9563CEC7-412B-4A88-9082-C686E43A1D8A}">
      <dgm:prSet phldrT="[文本]" custT="1"/>
      <dgm:spPr/>
      <dgm:t>
        <a:bodyPr/>
        <a:p>
          <a:r>
            <a:rPr lang="zh-CN" altLang="en-US" sz="1100"/>
            <a:t>使用“项目申报账号”登录填写</a:t>
          </a:r>
        </a:p>
      </dgm:t>
    </dgm:pt>
    <dgm:pt modelId="{D0DF265D-0F1A-47B0-B517-621B271E604F}" cxnId="{903C170B-E2D4-4B65-BA44-A5F90392038B}" type="parTrans">
      <dgm:prSet/>
      <dgm:spPr/>
      <dgm:t>
        <a:bodyPr/>
        <a:p>
          <a:endParaRPr lang="zh-CN" altLang="en-US"/>
        </a:p>
      </dgm:t>
    </dgm:pt>
    <dgm:pt modelId="{61DC4CCB-6ECA-43BA-B971-19B87E0B48A6}" cxnId="{903C170B-E2D4-4B65-BA44-A5F90392038B}" type="sibTrans">
      <dgm:prSet/>
      <dgm:spPr/>
      <dgm:t>
        <a:bodyPr/>
        <a:p>
          <a:endParaRPr lang="zh-CN" altLang="en-US"/>
        </a:p>
      </dgm:t>
    </dgm:pt>
    <dgm:pt modelId="{695643B4-F8F1-4C9E-8126-666F7D5F0CB8}">
      <dgm:prSet phldrT="[文本]" custT="1"/>
      <dgm:spPr/>
      <dgm:t>
        <a:bodyPr/>
        <a:p>
          <a:r>
            <a:rPr lang="zh-CN" altLang="en-US" sz="1100"/>
            <a:t>奖励办审核</a:t>
          </a:r>
        </a:p>
      </dgm:t>
    </dgm:pt>
    <dgm:pt modelId="{3065D7D3-B1B1-424A-8BDC-F651CFB85409}" cxnId="{0F2C372C-2000-4817-8791-E28894C4A118}" type="parTrans">
      <dgm:prSet/>
      <dgm:spPr/>
      <dgm:t>
        <a:bodyPr/>
        <a:p>
          <a:endParaRPr lang="zh-CN" altLang="en-US"/>
        </a:p>
      </dgm:t>
    </dgm:pt>
    <dgm:pt modelId="{918EC9F1-A295-4BB3-99C4-F833FE3B6C93}" cxnId="{0F2C372C-2000-4817-8791-E28894C4A118}" type="sibTrans">
      <dgm:prSet/>
      <dgm:spPr/>
      <dgm:t>
        <a:bodyPr/>
        <a:p>
          <a:endParaRPr lang="zh-CN" altLang="en-US"/>
        </a:p>
      </dgm:t>
    </dgm:pt>
    <dgm:pt modelId="{45D455FF-F91F-4F0E-B0DB-BEA7AF388EEC}">
      <dgm:prSet phldrT="[文本]" custT="1"/>
      <dgm:spPr/>
      <dgm:t>
        <a:bodyPr/>
        <a:p>
          <a:r>
            <a:rPr lang="zh-CN" altLang="en-US" sz="1100"/>
            <a:t>提名者登录</a:t>
          </a:r>
        </a:p>
      </dgm:t>
    </dgm:pt>
    <dgm:pt modelId="{E1913AA0-F5F4-4FCE-84F3-407F5EC50F4F}" cxnId="{B755BA18-3773-4476-AC20-34F3490AB685}" type="parTrans">
      <dgm:prSet/>
      <dgm:spPr/>
      <dgm:t>
        <a:bodyPr/>
        <a:p>
          <a:endParaRPr lang="zh-CN" altLang="en-US"/>
        </a:p>
      </dgm:t>
    </dgm:pt>
    <dgm:pt modelId="{51C3FF44-48E8-43FF-8DF3-C7A325A213CB}" cxnId="{B755BA18-3773-4476-AC20-34F3490AB685}" type="sibTrans">
      <dgm:prSet/>
      <dgm:spPr/>
      <dgm:t>
        <a:bodyPr/>
        <a:p>
          <a:endParaRPr lang="zh-CN" altLang="en-US"/>
        </a:p>
      </dgm:t>
    </dgm:pt>
    <dgm:pt modelId="{5E019A11-10A6-4C3B-8019-96B1A71345BD}">
      <dgm:prSet phldrT="[文本]" custT="1"/>
      <dgm:spPr/>
      <dgm:t>
        <a:bodyPr/>
        <a:p>
          <a:r>
            <a:rPr lang="zh-CN" altLang="en-US" sz="1100"/>
            <a:t>生成“项目申报账号”并分发给填报人员</a:t>
          </a:r>
        </a:p>
      </dgm:t>
    </dgm:pt>
    <dgm:pt modelId="{9FCBBC60-07B6-497D-AEBC-DA6EA6BDAAF7}" cxnId="{DE1F689C-4811-4800-8741-DB5526834FAF}" type="parTrans">
      <dgm:prSet/>
      <dgm:spPr/>
      <dgm:t>
        <a:bodyPr/>
        <a:p>
          <a:endParaRPr lang="zh-CN" altLang="en-US"/>
        </a:p>
      </dgm:t>
    </dgm:pt>
    <dgm:pt modelId="{30E6BC74-FF67-486A-8D9A-A15D746C1969}" cxnId="{DE1F689C-4811-4800-8741-DB5526834FAF}" type="sibTrans">
      <dgm:prSet/>
      <dgm:spPr/>
      <dgm:t>
        <a:bodyPr/>
        <a:p>
          <a:endParaRPr lang="zh-CN" altLang="en-US"/>
        </a:p>
      </dgm:t>
    </dgm:pt>
    <dgm:pt modelId="{624406F4-714C-4D8C-8E98-EE71AD344840}">
      <dgm:prSet phldrT="[文本]" custT="1"/>
      <dgm:spPr/>
      <dgm:t>
        <a:bodyPr/>
        <a:p>
          <a:r>
            <a:rPr lang="zh-CN" altLang="en-US" sz="1100"/>
            <a:t>项目完成团队不可注册</a:t>
          </a:r>
        </a:p>
      </dgm:t>
    </dgm:pt>
    <dgm:pt modelId="{D1EFDF03-A7C3-451E-B00B-E639962E8763}" cxnId="{B657D331-FC1C-4CB0-9D6E-6AD3EA1DD5DE}" type="parTrans">
      <dgm:prSet/>
      <dgm:spPr/>
      <dgm:t>
        <a:bodyPr/>
        <a:p>
          <a:endParaRPr lang="zh-CN" altLang="en-US"/>
        </a:p>
      </dgm:t>
    </dgm:pt>
    <dgm:pt modelId="{952C9FA1-60E2-4237-BE6F-FB88D367291D}" cxnId="{B657D331-FC1C-4CB0-9D6E-6AD3EA1DD5DE}" type="sibTrans">
      <dgm:prSet/>
      <dgm:spPr/>
      <dgm:t>
        <a:bodyPr/>
        <a:p>
          <a:endParaRPr lang="zh-CN" altLang="en-US"/>
        </a:p>
      </dgm:t>
    </dgm:pt>
    <dgm:pt modelId="{7C7C5C43-2DB3-41DA-9DD3-ED2243B2ECAE}" type="pres">
      <dgm:prSet presAssocID="{AAF07335-F44A-4641-A020-63938B38DF36}" presName="rootnode" presStyleCnt="0">
        <dgm:presLayoutVars>
          <dgm:chMax/>
          <dgm:chPref/>
          <dgm:dir/>
          <dgm:animLvl val="lvl"/>
        </dgm:presLayoutVars>
      </dgm:prSet>
      <dgm:spPr/>
    </dgm:pt>
    <dgm:pt modelId="{614B8A76-8C51-47BE-88DA-5EB77DC3C084}" type="pres">
      <dgm:prSet presAssocID="{526EA4AE-CB12-410D-A93B-B03D5314BFB7}" presName="composite" presStyleCnt="0"/>
      <dgm:spPr/>
    </dgm:pt>
    <dgm:pt modelId="{F91286A9-7C29-412D-AFEE-FC953F3E548D}" type="pres">
      <dgm:prSet presAssocID="{526EA4AE-CB12-410D-A93B-B03D5314BFB7}" presName="bentUpArrow1" presStyleLbl="alignImgPlace1" presStyleIdx="0" presStyleCnt="2"/>
      <dgm:spPr/>
    </dgm:pt>
    <dgm:pt modelId="{8CDEA4AE-07F8-4982-8683-DA17B06F4187}" type="pres">
      <dgm:prSet presAssocID="{526EA4AE-CB12-410D-A93B-B03D5314BFB7}" presName="ParentText" presStyleLbl="node1" presStyleIdx="0" presStyleCnt="3">
        <dgm:presLayoutVars>
          <dgm:chMax val="1"/>
          <dgm:chPref val="1"/>
          <dgm:bulletEnabled val="1"/>
        </dgm:presLayoutVars>
      </dgm:prSet>
      <dgm:spPr/>
    </dgm:pt>
    <dgm:pt modelId="{25075234-8C28-4973-ABAF-D08552AE96FA}" type="pres">
      <dgm:prSet presAssocID="{526EA4AE-CB12-410D-A93B-B03D5314BFB7}" presName="ChildText" presStyleLbl="revTx" presStyleIdx="0" presStyleCnt="3" custScaleX="255560" custLinFactNeighborX="86121" custLinFactNeighborY="1178">
        <dgm:presLayoutVars>
          <dgm:chMax val="0"/>
          <dgm:chPref val="0"/>
          <dgm:bulletEnabled val="1"/>
        </dgm:presLayoutVars>
      </dgm:prSet>
      <dgm:spPr/>
    </dgm:pt>
    <dgm:pt modelId="{239297E7-3A8B-4F9A-AB3E-504DE77E74A4}" type="pres">
      <dgm:prSet presAssocID="{80DF40FA-2DA3-4801-A021-A980B7DEF27B}" presName="sibTrans" presStyleCnt="0"/>
      <dgm:spPr/>
    </dgm:pt>
    <dgm:pt modelId="{285D3041-FF6E-4E9C-A4A8-6091A59C186B}" type="pres">
      <dgm:prSet presAssocID="{40A73599-5C63-4F5A-9B26-A131743F8E46}" presName="composite" presStyleCnt="0"/>
      <dgm:spPr/>
    </dgm:pt>
    <dgm:pt modelId="{A09A3482-344E-44C7-840C-9BD5B980903B}" type="pres">
      <dgm:prSet presAssocID="{40A73599-5C63-4F5A-9B26-A131743F8E46}" presName="bentUpArrow1" presStyleLbl="alignImgPlace1" presStyleIdx="1" presStyleCnt="2"/>
      <dgm:spPr/>
    </dgm:pt>
    <dgm:pt modelId="{7684D7B1-D517-4721-BAF8-C502D9DCC974}" type="pres">
      <dgm:prSet presAssocID="{40A73599-5C63-4F5A-9B26-A131743F8E46}" presName="ParentText" presStyleLbl="node1" presStyleIdx="1" presStyleCnt="3">
        <dgm:presLayoutVars>
          <dgm:chMax val="1"/>
          <dgm:chPref val="1"/>
          <dgm:bulletEnabled val="1"/>
        </dgm:presLayoutVars>
      </dgm:prSet>
      <dgm:spPr/>
    </dgm:pt>
    <dgm:pt modelId="{F7216356-745B-44E6-8DC9-63163C4A99EB}" type="pres">
      <dgm:prSet presAssocID="{40A73599-5C63-4F5A-9B26-A131743F8E46}" presName="ChildText" presStyleLbl="revTx" presStyleIdx="1" presStyleCnt="3" custScaleX="345051" custLinFactX="26242" custLinFactNeighborX="100000" custLinFactNeighborY="3605">
        <dgm:presLayoutVars>
          <dgm:chMax val="0"/>
          <dgm:chPref val="0"/>
          <dgm:bulletEnabled val="1"/>
        </dgm:presLayoutVars>
      </dgm:prSet>
      <dgm:spPr/>
    </dgm:pt>
    <dgm:pt modelId="{CDB4F852-38F7-42E7-9F5E-D40D4707C9AA}" type="pres">
      <dgm:prSet presAssocID="{51402621-D136-4400-A16C-4BE769FB92F2}" presName="sibTrans" presStyleCnt="0"/>
      <dgm:spPr/>
    </dgm:pt>
    <dgm:pt modelId="{8B23B941-557E-4AAD-865D-847E44C10895}" type="pres">
      <dgm:prSet presAssocID="{369E2637-88AC-42B4-8B77-0B01074F30B8}" presName="composite" presStyleCnt="0"/>
      <dgm:spPr/>
    </dgm:pt>
    <dgm:pt modelId="{BB0BEAA3-F02E-4D50-93DE-4D95997F633D}" type="pres">
      <dgm:prSet presAssocID="{369E2637-88AC-42B4-8B77-0B01074F30B8}" presName="ParentText" presStyleLbl="node1" presStyleIdx="2" presStyleCnt="3">
        <dgm:presLayoutVars>
          <dgm:chMax val="1"/>
          <dgm:chPref val="1"/>
          <dgm:bulletEnabled val="1"/>
        </dgm:presLayoutVars>
      </dgm:prSet>
      <dgm:spPr/>
    </dgm:pt>
    <dgm:pt modelId="{258E10A5-414B-4B78-B578-81A5FAE0684C}" type="pres">
      <dgm:prSet presAssocID="{369E2637-88AC-42B4-8B77-0B01074F30B8}" presName="FinalChildText" presStyleLbl="revTx" presStyleIdx="2" presStyleCnt="3" custScaleX="228411" custLinFactNeighborX="79708">
        <dgm:presLayoutVars>
          <dgm:chMax val="0"/>
          <dgm:chPref val="0"/>
          <dgm:bulletEnabled val="1"/>
        </dgm:presLayoutVars>
      </dgm:prSet>
      <dgm:spPr/>
    </dgm:pt>
  </dgm:ptLst>
  <dgm:cxnLst>
    <dgm:cxn modelId="{ECA65D0A-CDB9-44A0-8545-18F4638AA9ED}" type="presOf" srcId="{369E2637-88AC-42B4-8B77-0B01074F30B8}" destId="{BB0BEAA3-F02E-4D50-93DE-4D95997F633D}" srcOrd="0" destOrd="0" presId="urn:microsoft.com/office/officeart/2005/8/layout/StepDownProcess#1"/>
    <dgm:cxn modelId="{903C170B-E2D4-4B65-BA44-A5F90392038B}" srcId="{369E2637-88AC-42B4-8B77-0B01074F30B8}" destId="{9563CEC7-412B-4A88-9082-C686E43A1D8A}" srcOrd="0" destOrd="0" parTransId="{D0DF265D-0F1A-47B0-B517-621B271E604F}" sibTransId="{61DC4CCB-6ECA-43BA-B971-19B87E0B48A6}"/>
    <dgm:cxn modelId="{B755BA18-3773-4476-AC20-34F3490AB685}" srcId="{40A73599-5C63-4F5A-9B26-A131743F8E46}" destId="{45D455FF-F91F-4F0E-B0DB-BEA7AF388EEC}" srcOrd="0" destOrd="0" parTransId="{E1913AA0-F5F4-4FCE-84F3-407F5EC50F4F}" sibTransId="{51C3FF44-48E8-43FF-8DF3-C7A325A213CB}"/>
    <dgm:cxn modelId="{0F2C372C-2000-4817-8791-E28894C4A118}" srcId="{526EA4AE-CB12-410D-A93B-B03D5314BFB7}" destId="{695643B4-F8F1-4C9E-8126-666F7D5F0CB8}" srcOrd="2" destOrd="0" parTransId="{3065D7D3-B1B1-424A-8BDC-F651CFB85409}" sibTransId="{918EC9F1-A295-4BB3-99C4-F833FE3B6C93}"/>
    <dgm:cxn modelId="{E5CE3A2E-870D-47F3-816D-F0718F5F0539}" type="presOf" srcId="{695643B4-F8F1-4C9E-8126-666F7D5F0CB8}" destId="{25075234-8C28-4973-ABAF-D08552AE96FA}" srcOrd="0" destOrd="2" presId="urn:microsoft.com/office/officeart/2005/8/layout/StepDownProcess#1"/>
    <dgm:cxn modelId="{B657D331-FC1C-4CB0-9D6E-6AD3EA1DD5DE}" srcId="{526EA4AE-CB12-410D-A93B-B03D5314BFB7}" destId="{624406F4-714C-4D8C-8E98-EE71AD344840}" srcOrd="1" destOrd="0" parTransId="{D1EFDF03-A7C3-451E-B00B-E639962E8763}" sibTransId="{952C9FA1-60E2-4237-BE6F-FB88D367291D}"/>
    <dgm:cxn modelId="{6F5AFD62-18E0-4634-89E3-21564DD47229}" type="presOf" srcId="{526EA4AE-CB12-410D-A93B-B03D5314BFB7}" destId="{8CDEA4AE-07F8-4982-8683-DA17B06F4187}" srcOrd="0" destOrd="0" presId="urn:microsoft.com/office/officeart/2005/8/layout/StepDownProcess#1"/>
    <dgm:cxn modelId="{7934A34A-458B-4EDF-9262-D4B0C7CE678A}" type="presOf" srcId="{9563CEC7-412B-4A88-9082-C686E43A1D8A}" destId="{258E10A5-414B-4B78-B578-81A5FAE0684C}" srcOrd="0" destOrd="0" presId="urn:microsoft.com/office/officeart/2005/8/layout/StepDownProcess#1"/>
    <dgm:cxn modelId="{67C55B6F-254A-48F1-980C-C0FA975F1737}" type="presOf" srcId="{5E019A11-10A6-4C3B-8019-96B1A71345BD}" destId="{F7216356-745B-44E6-8DC9-63163C4A99EB}" srcOrd="0" destOrd="1" presId="urn:microsoft.com/office/officeart/2005/8/layout/StepDownProcess#1"/>
    <dgm:cxn modelId="{6B783C9C-61B6-426A-B915-E8F593E6C25C}" srcId="{AAF07335-F44A-4641-A020-63938B38DF36}" destId="{526EA4AE-CB12-410D-A93B-B03D5314BFB7}" srcOrd="0" destOrd="0" parTransId="{7EB1F036-EE76-4CC4-AD33-0450C83BBFD7}" sibTransId="{80DF40FA-2DA3-4801-A021-A980B7DEF27B}"/>
    <dgm:cxn modelId="{DE1F689C-4811-4800-8741-DB5526834FAF}" srcId="{40A73599-5C63-4F5A-9B26-A131743F8E46}" destId="{5E019A11-10A6-4C3B-8019-96B1A71345BD}" srcOrd="1" destOrd="0" parTransId="{9FCBBC60-07B6-497D-AEBC-DA6EA6BDAAF7}" sibTransId="{30E6BC74-FF67-486A-8D9A-A15D746C1969}"/>
    <dgm:cxn modelId="{5511D6A3-CFCE-43DB-A82C-0BD382D75E3C}" srcId="{AAF07335-F44A-4641-A020-63938B38DF36}" destId="{40A73599-5C63-4F5A-9B26-A131743F8E46}" srcOrd="1" destOrd="0" parTransId="{60D3F107-3C07-48D4-8D6D-93DEE77DBB09}" sibTransId="{51402621-D136-4400-A16C-4BE769FB92F2}"/>
    <dgm:cxn modelId="{966DC0B1-4F67-48C4-9B51-D07ED8BF5009}" type="presOf" srcId="{624406F4-714C-4D8C-8E98-EE71AD344840}" destId="{25075234-8C28-4973-ABAF-D08552AE96FA}" srcOrd="0" destOrd="1" presId="urn:microsoft.com/office/officeart/2005/8/layout/StepDownProcess#1"/>
    <dgm:cxn modelId="{97A89BC8-7E07-4733-9503-D7402519C0C0}" type="presOf" srcId="{B061751D-60C0-48AE-B010-B535EDBF5E56}" destId="{25075234-8C28-4973-ABAF-D08552AE96FA}" srcOrd="0" destOrd="0" presId="urn:microsoft.com/office/officeart/2005/8/layout/StepDownProcess#1"/>
    <dgm:cxn modelId="{A02E5FD1-C671-4592-9AB3-13DADB3EBC51}" type="presOf" srcId="{40A73599-5C63-4F5A-9B26-A131743F8E46}" destId="{7684D7B1-D517-4721-BAF8-C502D9DCC974}" srcOrd="0" destOrd="0" presId="urn:microsoft.com/office/officeart/2005/8/layout/StepDownProcess#1"/>
    <dgm:cxn modelId="{EBCD3ADC-5456-4B07-97E7-91781784B4F7}" srcId="{AAF07335-F44A-4641-A020-63938B38DF36}" destId="{369E2637-88AC-42B4-8B77-0B01074F30B8}" srcOrd="2" destOrd="0" parTransId="{904FF4F2-A480-4168-82BB-7C8146FA9F2D}" sibTransId="{C23C696A-17F9-4BFC-92F5-02D75E5E5F1A}"/>
    <dgm:cxn modelId="{5073E5DD-AF3F-4647-A792-80327BC427E4}" type="presOf" srcId="{45D455FF-F91F-4F0E-B0DB-BEA7AF388EEC}" destId="{F7216356-745B-44E6-8DC9-63163C4A99EB}" srcOrd="0" destOrd="0" presId="urn:microsoft.com/office/officeart/2005/8/layout/StepDownProcess#1"/>
    <dgm:cxn modelId="{72BAD1E2-5D64-4274-A5D1-F814CB5C8534}" type="presOf" srcId="{AAF07335-F44A-4641-A020-63938B38DF36}" destId="{7C7C5C43-2DB3-41DA-9DD3-ED2243B2ECAE}" srcOrd="0" destOrd="0" presId="urn:microsoft.com/office/officeart/2005/8/layout/StepDownProcess#1"/>
    <dgm:cxn modelId="{99E674EF-38B6-41EB-9996-28047B67C410}" srcId="{526EA4AE-CB12-410D-A93B-B03D5314BFB7}" destId="{B061751D-60C0-48AE-B010-B535EDBF5E56}" srcOrd="0" destOrd="0" parTransId="{3E9A2A17-4305-4FD0-822E-8BB7EFF7CE2F}" sibTransId="{5A539E8B-4F00-4E7D-96F9-753F1B06E1B5}"/>
    <dgm:cxn modelId="{0ED4C77B-347C-4A8B-B118-CF62295DDF7A}" type="presParOf" srcId="{7C7C5C43-2DB3-41DA-9DD3-ED2243B2ECAE}" destId="{614B8A76-8C51-47BE-88DA-5EB77DC3C084}" srcOrd="0" destOrd="0" presId="urn:microsoft.com/office/officeart/2005/8/layout/StepDownProcess#1"/>
    <dgm:cxn modelId="{A234BB5D-9885-43AC-9E64-E7171E21EB89}" type="presParOf" srcId="{614B8A76-8C51-47BE-88DA-5EB77DC3C084}" destId="{F91286A9-7C29-412D-AFEE-FC953F3E548D}" srcOrd="0" destOrd="0" presId="urn:microsoft.com/office/officeart/2005/8/layout/StepDownProcess#1"/>
    <dgm:cxn modelId="{0064B9AB-B938-4D33-A447-C0C614C2895E}" type="presParOf" srcId="{614B8A76-8C51-47BE-88DA-5EB77DC3C084}" destId="{8CDEA4AE-07F8-4982-8683-DA17B06F4187}" srcOrd="1" destOrd="0" presId="urn:microsoft.com/office/officeart/2005/8/layout/StepDownProcess#1"/>
    <dgm:cxn modelId="{5F441266-9062-4189-9CB9-4F5242AAE0C5}" type="presParOf" srcId="{614B8A76-8C51-47BE-88DA-5EB77DC3C084}" destId="{25075234-8C28-4973-ABAF-D08552AE96FA}" srcOrd="2" destOrd="0" presId="urn:microsoft.com/office/officeart/2005/8/layout/StepDownProcess#1"/>
    <dgm:cxn modelId="{120FBE4F-0E0B-404C-B4C3-C1ACC2E4850D}" type="presParOf" srcId="{7C7C5C43-2DB3-41DA-9DD3-ED2243B2ECAE}" destId="{239297E7-3A8B-4F9A-AB3E-504DE77E74A4}" srcOrd="1" destOrd="0" presId="urn:microsoft.com/office/officeart/2005/8/layout/StepDownProcess#1"/>
    <dgm:cxn modelId="{0CCF40CA-056B-4B43-BFE1-CCFC47B01DD9}" type="presParOf" srcId="{7C7C5C43-2DB3-41DA-9DD3-ED2243B2ECAE}" destId="{285D3041-FF6E-4E9C-A4A8-6091A59C186B}" srcOrd="2" destOrd="0" presId="urn:microsoft.com/office/officeart/2005/8/layout/StepDownProcess#1"/>
    <dgm:cxn modelId="{9C094548-1472-40E1-88CC-1AD4B1834457}" type="presParOf" srcId="{285D3041-FF6E-4E9C-A4A8-6091A59C186B}" destId="{A09A3482-344E-44C7-840C-9BD5B980903B}" srcOrd="0" destOrd="0" presId="urn:microsoft.com/office/officeart/2005/8/layout/StepDownProcess#1"/>
    <dgm:cxn modelId="{71E6234C-1580-4F66-A1AF-B089E566B86D}" type="presParOf" srcId="{285D3041-FF6E-4E9C-A4A8-6091A59C186B}" destId="{7684D7B1-D517-4721-BAF8-C502D9DCC974}" srcOrd="1" destOrd="0" presId="urn:microsoft.com/office/officeart/2005/8/layout/StepDownProcess#1"/>
    <dgm:cxn modelId="{5061AD61-EF64-480E-97F9-513F4659101E}" type="presParOf" srcId="{285D3041-FF6E-4E9C-A4A8-6091A59C186B}" destId="{F7216356-745B-44E6-8DC9-63163C4A99EB}" srcOrd="2" destOrd="0" presId="urn:microsoft.com/office/officeart/2005/8/layout/StepDownProcess#1"/>
    <dgm:cxn modelId="{D14AA57C-9746-4EE3-9673-6F7E433A6639}" type="presParOf" srcId="{7C7C5C43-2DB3-41DA-9DD3-ED2243B2ECAE}" destId="{CDB4F852-38F7-42E7-9F5E-D40D4707C9AA}" srcOrd="3" destOrd="0" presId="urn:microsoft.com/office/officeart/2005/8/layout/StepDownProcess#1"/>
    <dgm:cxn modelId="{248C1E52-AB8C-4402-BABE-8D591C97E160}" type="presParOf" srcId="{7C7C5C43-2DB3-41DA-9DD3-ED2243B2ECAE}" destId="{8B23B941-557E-4AAD-865D-847E44C10895}" srcOrd="4" destOrd="0" presId="urn:microsoft.com/office/officeart/2005/8/layout/StepDownProcess#1"/>
    <dgm:cxn modelId="{F6970F13-9A7E-41E5-8FAB-B6264AD7DAD6}" type="presParOf" srcId="{8B23B941-557E-4AAD-865D-847E44C10895}" destId="{BB0BEAA3-F02E-4D50-93DE-4D95997F633D}" srcOrd="0" destOrd="0" presId="urn:microsoft.com/office/officeart/2005/8/layout/StepDownProcess#1"/>
    <dgm:cxn modelId="{7A090201-9EC3-47D4-AC94-0585ACBD6A89}" type="presParOf" srcId="{8B23B941-557E-4AAD-865D-847E44C10895}" destId="{258E10A5-414B-4B78-B578-81A5FAE0684C}" srcOrd="1" destOrd="0" presId="urn:microsoft.com/office/officeart/2005/8/layout/StepDownProcess#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5390515" cy="2353945"/>
        <a:chOff x="0" y="0"/>
        <a:chExt cx="5390515" cy="2353945"/>
      </a:xfrm>
    </dsp:grpSpPr>
    <dsp:sp modelId="{F91286A9-7C29-412D-AFEE-FC953F3E548D}">
      <dsp:nvSpPr>
        <dsp:cNvPr id="3" name="直角上箭头 2"/>
        <dsp:cNvSpPr/>
      </dsp:nvSpPr>
      <dsp:spPr bwMode="white">
        <a:xfrm rot="5400000">
          <a:off x="1214219" y="671520"/>
          <a:ext cx="569864" cy="648770"/>
        </a:xfrm>
        <a:prstGeom prst="bentUpArrow">
          <a:avLst>
            <a:gd name="adj1" fmla="val 32840"/>
            <a:gd name="adj2" fmla="val 25000"/>
            <a:gd name="adj3" fmla="val 35780"/>
          </a:avLst>
        </a:prstGeom>
      </dsp:spPr>
      <dsp:style>
        <a:lnRef idx="2">
          <a:schemeClr val="lt1"/>
        </a:lnRef>
        <a:fillRef idx="1">
          <a:schemeClr val="accent1">
            <a:tint val="50000"/>
          </a:schemeClr>
        </a:fillRef>
        <a:effectRef idx="0">
          <a:scrgbClr r="0" g="0" b="0"/>
        </a:effectRef>
        <a:fontRef idx="minor"/>
      </dsp:style>
      <dsp:txXfrm rot="5400000">
        <a:off x="1214219" y="671520"/>
        <a:ext cx="569864" cy="648770"/>
      </dsp:txXfrm>
    </dsp:sp>
    <dsp:sp modelId="{8CDEA4AE-07F8-4982-8683-DA17B06F4187}">
      <dsp:nvSpPr>
        <dsp:cNvPr id="4" name="圆角矩形 3"/>
        <dsp:cNvSpPr/>
      </dsp:nvSpPr>
      <dsp:spPr bwMode="white">
        <a:xfrm>
          <a:off x="1056624" y="0"/>
          <a:ext cx="959315" cy="671490"/>
        </a:xfrm>
        <a:prstGeom prst="roundRect">
          <a:avLst>
            <a:gd name="adj" fmla="val 16670"/>
          </a:avLst>
        </a:prstGeom>
      </dsp:spPr>
      <dsp:style>
        <a:lnRef idx="2">
          <a:schemeClr val="lt1"/>
        </a:lnRef>
        <a:fillRef idx="1">
          <a:schemeClr val="accent1"/>
        </a:fillRef>
        <a:effectRef idx="0">
          <a:scrgbClr r="0" g="0" b="0"/>
        </a:effectRef>
        <a:fontRef idx="minor">
          <a:schemeClr val="lt1"/>
        </a:fontRef>
      </dsp:style>
      <dsp:txBody>
        <a:bodyPr lIns="41910" tIns="41910" rIns="41910" bIns="4191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100"/>
            <a:t>注册“提名账号”</a:t>
          </a:r>
        </a:p>
      </dsp:txBody>
      <dsp:txXfrm>
        <a:off x="1056624" y="0"/>
        <a:ext cx="959315" cy="671490"/>
      </dsp:txXfrm>
    </dsp:sp>
    <dsp:sp modelId="{25075234-8C28-4973-ABAF-D08552AE96FA}">
      <dsp:nvSpPr>
        <dsp:cNvPr id="5" name="矩形 4"/>
        <dsp:cNvSpPr/>
      </dsp:nvSpPr>
      <dsp:spPr bwMode="white">
        <a:xfrm>
          <a:off x="2251062" y="74234"/>
          <a:ext cx="697715" cy="542728"/>
        </a:xfrm>
        <a:prstGeom prst="rect">
          <a:avLst/>
        </a:prstGeom>
      </dsp:spPr>
      <dsp:style>
        <a:lnRef idx="0">
          <a:schemeClr val="dk1">
            <a:alpha val="0"/>
          </a:schemeClr>
        </a:lnRef>
        <a:fillRef idx="0">
          <a:schemeClr val="lt1">
            <a:alpha val="0"/>
          </a:schemeClr>
        </a:fillRef>
        <a:effectRef idx="0">
          <a:scrgbClr r="0" g="0" b="0"/>
        </a:effectRef>
        <a:fontRef idx="minor"/>
      </dsp:style>
      <dsp:txBody>
        <a:bodyPr lIns="41910" tIns="41910" rIns="41910" bIns="41910" anchor="ctr"/>
        <a:lstStyle>
          <a:lvl1pPr algn="l">
            <a:defRPr sz="6500"/>
          </a:lvl1pPr>
          <a:lvl2pPr marL="285750" indent="-285750" algn="l">
            <a:defRPr sz="5000"/>
          </a:lvl2pPr>
          <a:lvl3pPr marL="571500" indent="-285750" algn="l">
            <a:defRPr sz="5000"/>
          </a:lvl3pPr>
          <a:lvl4pPr marL="857250" indent="-285750" algn="l">
            <a:defRPr sz="5000"/>
          </a:lvl4pPr>
          <a:lvl5pPr marL="1143000" indent="-285750" algn="l">
            <a:defRPr sz="5000"/>
          </a:lvl5pPr>
          <a:lvl6pPr marL="1428750" indent="-285750" algn="l">
            <a:defRPr sz="5000"/>
          </a:lvl6pPr>
          <a:lvl7pPr marL="1714500" indent="-285750" algn="l">
            <a:defRPr sz="5000"/>
          </a:lvl7pPr>
          <a:lvl8pPr marL="2000250" indent="-285750" algn="l">
            <a:defRPr sz="5000"/>
          </a:lvl8pPr>
          <a:lvl9pPr marL="2286000" indent="-285750" algn="l">
            <a:defRPr sz="5000"/>
          </a:lvl9pPr>
        </a:lstStyle>
        <a:p>
          <a:pPr marL="57150" lvl="1" indent="-57150">
            <a:lnSpc>
              <a:spcPct val="100000"/>
            </a:lnSpc>
            <a:spcBef>
              <a:spcPct val="0"/>
            </a:spcBef>
            <a:spcAft>
              <a:spcPct val="15000"/>
            </a:spcAft>
            <a:buChar char="•"/>
          </a:pPr>
          <a:r>
            <a:rPr lang="zh-CN" altLang="en-US" sz="1100">
              <a:solidFill>
                <a:schemeClr val="tx1"/>
              </a:solidFill>
            </a:rPr>
            <a:t>仅提名者可注册</a:t>
          </a:r>
          <a:endParaRPr lang="zh-CN" altLang="en-US" sz="1100">
            <a:solidFill>
              <a:schemeClr val="tx1"/>
            </a:solidFill>
          </a:endParaRPr>
        </a:p>
        <a:p>
          <a:pPr marL="57150" lvl="1" indent="-57150">
            <a:lnSpc>
              <a:spcPct val="100000"/>
            </a:lnSpc>
            <a:spcBef>
              <a:spcPct val="0"/>
            </a:spcBef>
            <a:spcAft>
              <a:spcPct val="15000"/>
            </a:spcAft>
            <a:buChar char="•"/>
          </a:pPr>
          <a:r>
            <a:rPr lang="zh-CN" altLang="en-US" sz="1100">
              <a:solidFill>
                <a:schemeClr val="tx1"/>
              </a:solidFill>
            </a:rPr>
            <a:t>项目完成团队不可注册</a:t>
          </a:r>
          <a:endParaRPr lang="zh-CN" altLang="en-US" sz="1100">
            <a:solidFill>
              <a:schemeClr val="tx1"/>
            </a:solidFill>
          </a:endParaRPr>
        </a:p>
        <a:p>
          <a:pPr marL="57150" lvl="1" indent="-57150">
            <a:lnSpc>
              <a:spcPct val="100000"/>
            </a:lnSpc>
            <a:spcBef>
              <a:spcPct val="0"/>
            </a:spcBef>
            <a:spcAft>
              <a:spcPct val="15000"/>
            </a:spcAft>
            <a:buChar char="•"/>
          </a:pPr>
          <a:r>
            <a:rPr lang="zh-CN" altLang="en-US" sz="1100">
              <a:solidFill>
                <a:schemeClr val="tx1"/>
              </a:solidFill>
            </a:rPr>
            <a:t>奖励办审核</a:t>
          </a:r>
          <a:endParaRPr>
            <a:solidFill>
              <a:schemeClr val="tx1"/>
            </a:solidFill>
          </a:endParaRPr>
        </a:p>
      </dsp:txBody>
      <dsp:txXfrm>
        <a:off x="2251062" y="74234"/>
        <a:ext cx="697715" cy="542728"/>
      </dsp:txXfrm>
    </dsp:sp>
    <dsp:sp modelId="{A09A3482-344E-44C7-840C-9BD5B980903B}">
      <dsp:nvSpPr>
        <dsp:cNvPr id="6" name="直角上箭头 5"/>
        <dsp:cNvSpPr/>
      </dsp:nvSpPr>
      <dsp:spPr bwMode="white">
        <a:xfrm rot="5400000">
          <a:off x="2024338" y="1512748"/>
          <a:ext cx="569864" cy="648770"/>
        </a:xfrm>
        <a:prstGeom prst="bentUpArrow">
          <a:avLst>
            <a:gd name="adj1" fmla="val 32840"/>
            <a:gd name="adj2" fmla="val 25000"/>
            <a:gd name="adj3" fmla="val 35780"/>
          </a:avLst>
        </a:prstGeom>
      </dsp:spPr>
      <dsp:style>
        <a:lnRef idx="2">
          <a:schemeClr val="lt1"/>
        </a:lnRef>
        <a:fillRef idx="1">
          <a:schemeClr val="accent1">
            <a:tint val="50000"/>
          </a:schemeClr>
        </a:fillRef>
        <a:effectRef idx="0">
          <a:scrgbClr r="0" g="0" b="0"/>
        </a:effectRef>
        <a:fontRef idx="minor"/>
      </dsp:style>
      <dsp:txXfrm rot="5400000">
        <a:off x="2024338" y="1512748"/>
        <a:ext cx="569864" cy="648770"/>
      </dsp:txXfrm>
    </dsp:sp>
    <dsp:sp modelId="{7684D7B1-D517-4721-BAF8-C502D9DCC974}">
      <dsp:nvSpPr>
        <dsp:cNvPr id="7" name="圆角矩形 6"/>
        <dsp:cNvSpPr/>
      </dsp:nvSpPr>
      <dsp:spPr bwMode="white">
        <a:xfrm>
          <a:off x="1866743" y="841228"/>
          <a:ext cx="959315" cy="671490"/>
        </a:xfrm>
        <a:prstGeom prst="roundRect">
          <a:avLst>
            <a:gd name="adj" fmla="val 16670"/>
          </a:avLst>
        </a:prstGeom>
      </dsp:spPr>
      <dsp:style>
        <a:lnRef idx="2">
          <a:schemeClr val="lt1"/>
        </a:lnRef>
        <a:fillRef idx="1">
          <a:schemeClr val="accent1"/>
        </a:fillRef>
        <a:effectRef idx="0">
          <a:scrgbClr r="0" g="0" b="0"/>
        </a:effectRef>
        <a:fontRef idx="minor">
          <a:schemeClr val="lt1"/>
        </a:fontRef>
      </dsp:style>
      <dsp:txBody>
        <a:bodyPr lIns="41910" tIns="41910" rIns="41910" bIns="4191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100"/>
            <a:t>生成“项目申报账号”</a:t>
          </a:r>
        </a:p>
      </dsp:txBody>
      <dsp:txXfrm>
        <a:off x="1866743" y="841228"/>
        <a:ext cx="959315" cy="671490"/>
      </dsp:txXfrm>
    </dsp:sp>
    <dsp:sp modelId="{F7216356-745B-44E6-8DC9-63163C4A99EB}">
      <dsp:nvSpPr>
        <dsp:cNvPr id="8" name="矩形 7"/>
        <dsp:cNvSpPr/>
      </dsp:nvSpPr>
      <dsp:spPr bwMode="white">
        <a:xfrm>
          <a:off x="3081327" y="928634"/>
          <a:ext cx="697715" cy="542728"/>
        </a:xfrm>
        <a:prstGeom prst="rect">
          <a:avLst/>
        </a:prstGeom>
      </dsp:spPr>
      <dsp:style>
        <a:lnRef idx="0">
          <a:schemeClr val="dk1">
            <a:alpha val="0"/>
          </a:schemeClr>
        </a:lnRef>
        <a:fillRef idx="0">
          <a:schemeClr val="lt1">
            <a:alpha val="0"/>
          </a:schemeClr>
        </a:fillRef>
        <a:effectRef idx="0">
          <a:scrgbClr r="0" g="0" b="0"/>
        </a:effectRef>
        <a:fontRef idx="minor"/>
      </dsp:style>
      <dsp:txBody>
        <a:bodyPr lIns="41910" tIns="41910" rIns="41910" bIns="41910" anchor="ctr"/>
        <a:lstStyle>
          <a:lvl1pPr algn="l">
            <a:defRPr sz="6500"/>
          </a:lvl1pPr>
          <a:lvl2pPr marL="285750" indent="-285750" algn="l">
            <a:defRPr sz="5000"/>
          </a:lvl2pPr>
          <a:lvl3pPr marL="571500" indent="-285750" algn="l">
            <a:defRPr sz="5000"/>
          </a:lvl3pPr>
          <a:lvl4pPr marL="857250" indent="-285750" algn="l">
            <a:defRPr sz="5000"/>
          </a:lvl4pPr>
          <a:lvl5pPr marL="1143000" indent="-285750" algn="l">
            <a:defRPr sz="5000"/>
          </a:lvl5pPr>
          <a:lvl6pPr marL="1428750" indent="-285750" algn="l">
            <a:defRPr sz="5000"/>
          </a:lvl6pPr>
          <a:lvl7pPr marL="1714500" indent="-285750" algn="l">
            <a:defRPr sz="5000"/>
          </a:lvl7pPr>
          <a:lvl8pPr marL="2000250" indent="-285750" algn="l">
            <a:defRPr sz="5000"/>
          </a:lvl8pPr>
          <a:lvl9pPr marL="2286000" indent="-285750" algn="l">
            <a:defRPr sz="5000"/>
          </a:lvl9pPr>
        </a:lstStyle>
        <a:p>
          <a:pPr marL="57150" lvl="1" indent="-57150">
            <a:lnSpc>
              <a:spcPct val="100000"/>
            </a:lnSpc>
            <a:spcBef>
              <a:spcPct val="0"/>
            </a:spcBef>
            <a:spcAft>
              <a:spcPct val="15000"/>
            </a:spcAft>
            <a:buChar char="•"/>
          </a:pPr>
          <a:r>
            <a:rPr lang="zh-CN" altLang="en-US" sz="1100">
              <a:solidFill>
                <a:schemeClr val="tx1"/>
              </a:solidFill>
            </a:rPr>
            <a:t>提名者登录</a:t>
          </a:r>
          <a:endParaRPr lang="zh-CN" altLang="en-US" sz="1100">
            <a:solidFill>
              <a:schemeClr val="tx1"/>
            </a:solidFill>
          </a:endParaRPr>
        </a:p>
        <a:p>
          <a:pPr marL="57150" lvl="1" indent="-57150">
            <a:lnSpc>
              <a:spcPct val="100000"/>
            </a:lnSpc>
            <a:spcBef>
              <a:spcPct val="0"/>
            </a:spcBef>
            <a:spcAft>
              <a:spcPct val="15000"/>
            </a:spcAft>
            <a:buChar char="•"/>
          </a:pPr>
          <a:r>
            <a:rPr lang="zh-CN" altLang="en-US" sz="1100">
              <a:solidFill>
                <a:schemeClr val="tx1"/>
              </a:solidFill>
            </a:rPr>
            <a:t>生成“项目申报账号”并分发给填报人员</a:t>
          </a:r>
          <a:endParaRPr>
            <a:solidFill>
              <a:schemeClr val="tx1"/>
            </a:solidFill>
          </a:endParaRPr>
        </a:p>
      </dsp:txBody>
      <dsp:txXfrm>
        <a:off x="3081327" y="928634"/>
        <a:ext cx="697715" cy="542728"/>
      </dsp:txXfrm>
    </dsp:sp>
    <dsp:sp modelId="{BB0BEAA3-F02E-4D50-93DE-4D95997F633D}">
      <dsp:nvSpPr>
        <dsp:cNvPr id="9" name="圆角矩形 8"/>
        <dsp:cNvSpPr/>
      </dsp:nvSpPr>
      <dsp:spPr bwMode="white">
        <a:xfrm>
          <a:off x="2676861" y="1682455"/>
          <a:ext cx="959315" cy="671490"/>
        </a:xfrm>
        <a:prstGeom prst="roundRect">
          <a:avLst>
            <a:gd name="adj" fmla="val 16670"/>
          </a:avLst>
        </a:prstGeom>
      </dsp:spPr>
      <dsp:style>
        <a:lnRef idx="2">
          <a:schemeClr val="lt1"/>
        </a:lnRef>
        <a:fillRef idx="1">
          <a:schemeClr val="accent1"/>
        </a:fillRef>
        <a:effectRef idx="0">
          <a:scrgbClr r="0" g="0" b="0"/>
        </a:effectRef>
        <a:fontRef idx="minor">
          <a:schemeClr val="lt1"/>
        </a:fontRef>
      </dsp:style>
      <dsp:txBody>
        <a:bodyPr lIns="41910" tIns="41910" rIns="41910" bIns="4191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100"/>
            <a:t>填写</a:t>
          </a:r>
          <a:r>
            <a:rPr lang="en-US" altLang="zh-CN" sz="1100"/>
            <a:t>《</a:t>
          </a:r>
          <a:r>
            <a:rPr lang="zh-CN" altLang="en-US" sz="1100"/>
            <a:t>提名书</a:t>
          </a:r>
          <a:r>
            <a:rPr lang="en-US" altLang="zh-CN" sz="1100"/>
            <a:t>》</a:t>
          </a:r>
          <a:endParaRPr lang="zh-CN" altLang="en-US" sz="1100"/>
        </a:p>
      </dsp:txBody>
      <dsp:txXfrm>
        <a:off x="2676861" y="1682455"/>
        <a:ext cx="959315" cy="671490"/>
      </dsp:txXfrm>
    </dsp:sp>
    <dsp:sp modelId="{258E10A5-414B-4B78-B578-81A5FAE0684C}">
      <dsp:nvSpPr>
        <dsp:cNvPr id="10" name="矩形 9"/>
        <dsp:cNvSpPr/>
      </dsp:nvSpPr>
      <dsp:spPr bwMode="white">
        <a:xfrm>
          <a:off x="3879656" y="1750296"/>
          <a:ext cx="697715" cy="542728"/>
        </a:xfrm>
        <a:prstGeom prst="rect">
          <a:avLst/>
        </a:prstGeom>
      </dsp:spPr>
      <dsp:style>
        <a:lnRef idx="0">
          <a:schemeClr val="dk1">
            <a:alpha val="0"/>
          </a:schemeClr>
        </a:lnRef>
        <a:fillRef idx="0">
          <a:schemeClr val="lt1">
            <a:alpha val="0"/>
          </a:schemeClr>
        </a:fillRef>
        <a:effectRef idx="0">
          <a:scrgbClr r="0" g="0" b="0"/>
        </a:effectRef>
        <a:fontRef idx="minor"/>
      </dsp:style>
      <dsp:txBody>
        <a:bodyPr lIns="41910" tIns="41910" rIns="41910" bIns="41910" anchor="ctr"/>
        <a:lstStyle>
          <a:lvl1pPr algn="l">
            <a:defRPr sz="6500"/>
          </a:lvl1pPr>
          <a:lvl2pPr marL="285750" indent="-285750" algn="l">
            <a:defRPr sz="5000"/>
          </a:lvl2pPr>
          <a:lvl3pPr marL="571500" indent="-285750" algn="l">
            <a:defRPr sz="5000"/>
          </a:lvl3pPr>
          <a:lvl4pPr marL="857250" indent="-285750" algn="l">
            <a:defRPr sz="5000"/>
          </a:lvl4pPr>
          <a:lvl5pPr marL="1143000" indent="-285750" algn="l">
            <a:defRPr sz="5000"/>
          </a:lvl5pPr>
          <a:lvl6pPr marL="1428750" indent="-285750" algn="l">
            <a:defRPr sz="5000"/>
          </a:lvl6pPr>
          <a:lvl7pPr marL="1714500" indent="-285750" algn="l">
            <a:defRPr sz="5000"/>
          </a:lvl7pPr>
          <a:lvl8pPr marL="2000250" indent="-285750" algn="l">
            <a:defRPr sz="5000"/>
          </a:lvl8pPr>
          <a:lvl9pPr marL="2286000" indent="-285750" algn="l">
            <a:defRPr sz="5000"/>
          </a:lvl9pPr>
        </a:lstStyle>
        <a:p>
          <a:pPr marL="57150" lvl="1" indent="-57150">
            <a:lnSpc>
              <a:spcPct val="100000"/>
            </a:lnSpc>
            <a:spcBef>
              <a:spcPct val="0"/>
            </a:spcBef>
            <a:spcAft>
              <a:spcPct val="15000"/>
            </a:spcAft>
            <a:buChar char="•"/>
          </a:pPr>
          <a:r>
            <a:rPr lang="zh-CN" altLang="en-US" sz="1100">
              <a:solidFill>
                <a:schemeClr val="tx1"/>
              </a:solidFill>
            </a:rPr>
            <a:t>使用“项目申报账号”登录填写</a:t>
          </a:r>
          <a:endParaRPr>
            <a:solidFill>
              <a:schemeClr val="tx1"/>
            </a:solidFill>
          </a:endParaRPr>
        </a:p>
      </dsp:txBody>
      <dsp:txXfrm>
        <a:off x="3879656" y="1750296"/>
        <a:ext cx="697715" cy="542728"/>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1">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bkpt" val="fixed"/>
          <dgm:param type="bkPtFixedVal" val="1"/>
          <dgm:param type="off" val="off"/>
          <dgm:param type="grDir" val="tL"/>
          <dgm:param type="flowDir" val="row"/>
        </dgm:alg>
      </dgm:if>
      <dgm:else name="Name2">
        <dgm:alg type="snake">
          <dgm:param type="bkpt" val="fixed"/>
          <dgm:param type="bkPtFixedVal" val="1"/>
          <dgm:param type="off" val="off"/>
          <dgm:param type="grDir" val="tR"/>
          <dgm:param type="flowDir" val="row"/>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type="bentUpArrow" r:blip="" rot="90">
                    <dgm:adjLst>
                      <dgm:adj idx="1" val="0.3284"/>
                      <dgm:adj idx="2" val="0.25"/>
                      <dgm:adj idx="3" val="0.3578"/>
                    </dgm:adjLst>
                  </dgm:shape>
                </dgm:if>
                <dgm:else name="Name13">
                  <dgm:shape xmlns:r="http://schemas.openxmlformats.org/officeDocument/2006/relationships" type="bentArrow" r:blip="" rot="180">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parTxLTRAlign" val="l"/>
                    <dgm:param type="stBulletLvl" val="1"/>
                    <dgm:param type="txAnchorVertCh" val="mid"/>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parTxLTRAlign" val="l"/>
                <dgm:param type="stBulletLvl" val="1"/>
                <dgm:param type="txAnchorVertCh" val="mid"/>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1D959-FBD7-4A59-A3F7-E4DA28871A44}">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5199</Words>
  <Characters>5408</Characters>
  <Lines>50</Lines>
  <Paragraphs>14</Paragraphs>
  <TotalTime>1</TotalTime>
  <ScaleCrop>false</ScaleCrop>
  <LinksUpToDate>false</LinksUpToDate>
  <CharactersWithSpaces>5931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2020-04-02T10:04:00Z</dcterms:created>
  <dc:creator>王 睿</dc:creator>
  <cp:lastModifiedBy>王睿</cp:lastModifiedBy>
  <dcterms:modified xsi:type="dcterms:W3CDTF">2023-06-11T02:10:20Z</dcterms:modified>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4A1F17DC993A40FE9AD976644F0A43AB</vt:lpwstr>
  </property>
</Properties>
</file>