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sz w:val="28"/>
        </w:rPr>
      </w:pPr>
    </w:p>
    <w:p>
      <w:pPr>
        <w:tabs>
          <w:tab w:val="left" w:pos="900"/>
        </w:tabs>
        <w:spacing w:line="360" w:lineRule="auto"/>
        <w:rPr>
          <w:rFonts w:hint="eastAsia" w:ascii="仿宋" w:hAnsi="仿宋" w:eastAsia="仿宋" w:cs="仿宋"/>
          <w:sz w:val="28"/>
        </w:rPr>
      </w:pP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>产学研科技</w:t>
      </w: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项目</w:t>
      </w:r>
      <w:r>
        <w:rPr>
          <w:rFonts w:hint="eastAsia" w:ascii="仿宋" w:hAnsi="仿宋" w:eastAsia="仿宋" w:cs="仿宋"/>
          <w:b/>
          <w:sz w:val="48"/>
          <w:szCs w:val="48"/>
        </w:rPr>
        <w:t>申报书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</w:rPr>
        <w:t>名称：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申报单位（盖章）：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</w:rPr>
        <w:t>负责人：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申报日期：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"/>
        <w:spacing w:line="600" w:lineRule="exact"/>
        <w:ind w:left="360"/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sz w:val="30"/>
        </w:rPr>
        <w:sectPr>
          <w:footerReference r:id="rId3" w:type="default"/>
          <w:pgSz w:w="11906" w:h="16838"/>
          <w:pgMar w:top="1440" w:right="1416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923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848"/>
        <w:gridCol w:w="979"/>
        <w:gridCol w:w="681"/>
        <w:gridCol w:w="208"/>
        <w:gridCol w:w="115"/>
        <w:gridCol w:w="165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申报单位简要情况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成立时间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3962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二、研究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目标及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项目实施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方案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可单独后附文件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提交成果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进度安排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年龄</w:t>
            </w:r>
          </w:p>
        </w:tc>
        <w:tc>
          <w:tcPr>
            <w:tcW w:w="97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6573" w:type="dxa"/>
            <w:gridSpan w:val="11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napToGrid/>
              <w:spacing w:before="156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年龄</w:t>
            </w:r>
          </w:p>
        </w:tc>
        <w:tc>
          <w:tcPr>
            <w:tcW w:w="97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7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6573" w:type="dxa"/>
            <w:gridSpan w:val="11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35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napToGrid/>
              <w:spacing w:before="156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八、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团队成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ind w:left="-12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-69" w:leftChars="-33" w:right="-92" w:rightChars="-44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负责人和主要参加者近三年与本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相关的研究成果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21" w:hRule="exac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</w:t>
            </w:r>
          </w:p>
          <w:p>
            <w:pPr>
              <w:widowControl w:val="0"/>
              <w:wordWrap/>
              <w:adjustRightInd/>
              <w:spacing w:line="240" w:lineRule="auto"/>
              <w:ind w:left="-69" w:leftChars="-33" w:right="-107" w:rightChars="-5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widowControl w:val="0"/>
              <w:wordWrap/>
              <w:adjustRightInd/>
              <w:spacing w:line="240" w:lineRule="auto"/>
              <w:ind w:right="48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line="240" w:lineRule="auto"/>
              <w:ind w:right="480" w:firstLine="3720" w:firstLineChars="155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>
            <w:pPr>
              <w:widowControl w:val="0"/>
              <w:wordWrap/>
              <w:adjustRightInd/>
              <w:spacing w:line="240" w:lineRule="auto"/>
              <w:ind w:right="480" w:firstLine="3720" w:firstLineChars="155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2" w:firstLine="3600" w:firstLineChars="150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名称（盖章）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2" w:firstLine="3600" w:firstLineChars="150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项目负责人（签字）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2" w:firstLine="4440" w:firstLineChars="185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年     月    日  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Quad Arrow 1025" o:spid="_x0000_s4097" o:spt="202" type="#_x0000_t202" style="position:absolute;left:0pt;margin-top:0pt;height:15.55pt;width:36.05pt;mso-position-horizontal:right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C14"/>
    <w:rsid w:val="000225A7"/>
    <w:rsid w:val="000861DE"/>
    <w:rsid w:val="000F4010"/>
    <w:rsid w:val="00145FAF"/>
    <w:rsid w:val="001D09E6"/>
    <w:rsid w:val="00201C14"/>
    <w:rsid w:val="00204FA1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  <w:rsid w:val="0D391F1C"/>
    <w:rsid w:val="1BEFAC01"/>
    <w:rsid w:val="20141170"/>
    <w:rsid w:val="24F707F0"/>
    <w:rsid w:val="2FEC6C74"/>
    <w:rsid w:val="32CF7ABF"/>
    <w:rsid w:val="43207CFE"/>
    <w:rsid w:val="49EB13B6"/>
    <w:rsid w:val="66014071"/>
    <w:rsid w:val="67812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0"/>
    <w:pPr>
      <w:suppressAutoHyphens/>
    </w:pPr>
    <w:rPr>
      <w:rFonts w:hint="eastAsia" w:ascii="Times New Roman" w:hAnsi="Times New Roman" w:eastAsia="宋体" w:cs="Times New Roman"/>
      <w:kern w:val="1"/>
      <w:szCs w:val="20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10"/>
    <w:qFormat/>
    <w:uiPriority w:val="0"/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0"/>
    <w:rPr>
      <w:rFonts w:ascii="Times New Roman" w:hAnsi="Times New Roman" w:eastAsia="宋体" w:cs="Times New Roman"/>
      <w:kern w:val="1"/>
      <w:szCs w:val="20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85</Words>
  <Characters>487</Characters>
  <Lines>4</Lines>
  <Paragraphs>1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2019-02-21T10:11:00Z</dcterms:created>
  <dc:creator>张梦丝</dc:creator>
  <cp:lastModifiedBy>谢婷</cp:lastModifiedBy>
  <cp:lastPrinted>2022-11-04T05:25:00Z</cp:lastPrinted>
  <dcterms:modified xsi:type="dcterms:W3CDTF">2022-11-07T08:49:47Z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